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71" w:rsidRDefault="00CC5271" w:rsidP="00CC5271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  <w:lang w:val="ky-KG"/>
        </w:rPr>
      </w:pPr>
      <w:r>
        <w:rPr>
          <w:bCs w:val="0"/>
          <w:sz w:val="24"/>
          <w:szCs w:val="24"/>
          <w:lang w:val="ky-KG"/>
        </w:rPr>
        <w:t xml:space="preserve">                                                                                             </w:t>
      </w:r>
      <w:r w:rsidR="009E1CB5" w:rsidRPr="00FF7CEA">
        <w:rPr>
          <w:bCs w:val="0"/>
          <w:sz w:val="24"/>
          <w:szCs w:val="24"/>
          <w:lang w:val="ky-KG"/>
        </w:rPr>
        <w:t xml:space="preserve">Аламүдүн айылдык кеңешинин </w:t>
      </w:r>
      <w:r>
        <w:rPr>
          <w:bCs w:val="0"/>
          <w:sz w:val="24"/>
          <w:szCs w:val="24"/>
          <w:lang w:val="ky-KG"/>
        </w:rPr>
        <w:t xml:space="preserve">  </w:t>
      </w:r>
    </w:p>
    <w:p w:rsidR="009E1CB5" w:rsidRPr="00FF7CEA" w:rsidRDefault="00CC5271" w:rsidP="00CC5271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  <w:lang w:val="ky-KG"/>
        </w:rPr>
      </w:pPr>
      <w:r>
        <w:rPr>
          <w:bCs w:val="0"/>
          <w:sz w:val="24"/>
          <w:szCs w:val="24"/>
          <w:lang w:val="ky-KG"/>
        </w:rPr>
        <w:t xml:space="preserve">                                                                                                 </w:t>
      </w:r>
      <w:r w:rsidR="006842B3">
        <w:rPr>
          <w:bCs w:val="0"/>
          <w:sz w:val="24"/>
          <w:szCs w:val="24"/>
          <w:lang w:val="ky-KG"/>
        </w:rPr>
        <w:t>2022</w:t>
      </w:r>
      <w:r w:rsidR="009E1CB5" w:rsidRPr="00FF7CEA">
        <w:rPr>
          <w:bCs w:val="0"/>
          <w:sz w:val="24"/>
          <w:szCs w:val="24"/>
          <w:lang w:val="ky-KG"/>
        </w:rPr>
        <w:t>-жылдын</w:t>
      </w:r>
      <w:r>
        <w:rPr>
          <w:bCs w:val="0"/>
          <w:sz w:val="24"/>
          <w:szCs w:val="24"/>
          <w:lang w:val="ky-KG"/>
        </w:rPr>
        <w:t xml:space="preserve"> 17-мартында</w:t>
      </w:r>
      <w:r w:rsidR="009E1CB5" w:rsidRPr="00FF7CEA">
        <w:rPr>
          <w:bCs w:val="0"/>
          <w:sz w:val="24"/>
          <w:szCs w:val="24"/>
          <w:lang w:val="ky-KG"/>
        </w:rPr>
        <w:t xml:space="preserve"> </w:t>
      </w:r>
    </w:p>
    <w:p w:rsidR="00A643A2" w:rsidRPr="00F814DA" w:rsidRDefault="00CC5271" w:rsidP="00CC5271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  <w:lang w:val="ky-KG"/>
        </w:rPr>
      </w:pPr>
      <w:r>
        <w:rPr>
          <w:bCs w:val="0"/>
          <w:sz w:val="24"/>
          <w:szCs w:val="24"/>
          <w:lang w:val="ky-KG"/>
        </w:rPr>
        <w:t xml:space="preserve">                                                                                          №64-28 </w:t>
      </w:r>
      <w:r w:rsidR="009E1CB5" w:rsidRPr="00FF7CEA">
        <w:rPr>
          <w:bCs w:val="0"/>
          <w:sz w:val="24"/>
          <w:szCs w:val="24"/>
          <w:lang w:val="ky-KG"/>
        </w:rPr>
        <w:t>токтому менен бекитил</w:t>
      </w:r>
      <w:r w:rsidR="006526AB">
        <w:rPr>
          <w:bCs w:val="0"/>
          <w:sz w:val="24"/>
          <w:szCs w:val="24"/>
          <w:lang w:val="ky-KG"/>
        </w:rPr>
        <w:t>ген</w:t>
      </w:r>
      <w:r w:rsidR="009E1CB5" w:rsidRPr="00FF7CEA">
        <w:rPr>
          <w:bCs w:val="0"/>
          <w:sz w:val="24"/>
          <w:szCs w:val="24"/>
          <w:lang w:val="ky-KG"/>
        </w:rPr>
        <w:t xml:space="preserve"> </w:t>
      </w:r>
    </w:p>
    <w:p w:rsidR="00A643A2" w:rsidRPr="00F814DA" w:rsidRDefault="00A643A2" w:rsidP="00FF7CEA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bCs w:val="0"/>
          <w:sz w:val="24"/>
          <w:szCs w:val="24"/>
          <w:lang w:val="ky-KG"/>
        </w:rPr>
      </w:pPr>
    </w:p>
    <w:p w:rsidR="00A643A2" w:rsidRPr="00F814DA" w:rsidRDefault="00A643A2" w:rsidP="00FF7CEA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bCs w:val="0"/>
          <w:sz w:val="24"/>
          <w:szCs w:val="24"/>
          <w:lang w:val="ky-KG"/>
        </w:rPr>
      </w:pPr>
    </w:p>
    <w:p w:rsidR="0063013D" w:rsidRPr="00FF7CEA" w:rsidRDefault="0063013D" w:rsidP="00FF7CE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y-KG"/>
        </w:rPr>
      </w:pPr>
      <w:r w:rsidRPr="00FF7CEA">
        <w:rPr>
          <w:bCs w:val="0"/>
          <w:sz w:val="24"/>
          <w:szCs w:val="24"/>
          <w:lang w:val="ky-KG"/>
        </w:rPr>
        <w:t>А</w:t>
      </w:r>
      <w:r w:rsidR="009E1CB5" w:rsidRPr="00FF7CEA">
        <w:rPr>
          <w:bCs w:val="0"/>
          <w:sz w:val="24"/>
          <w:szCs w:val="24"/>
          <w:lang w:val="ky-KG"/>
        </w:rPr>
        <w:t>ламүдүн айыл аймагында үйлөнүү үлпөтүн, үй-бүлөлүк, мааракелик салтанаттарды, маркумду жерге коюу, маркумду эскерүү үрп-адаттарын</w:t>
      </w:r>
      <w:r w:rsidRPr="00FF7CEA">
        <w:rPr>
          <w:bCs w:val="0"/>
          <w:sz w:val="24"/>
          <w:szCs w:val="24"/>
          <w:lang w:val="ky-KG"/>
        </w:rPr>
        <w:t xml:space="preserve"> жана иш-чараларды өткөрүү тартиби жөнүндө </w:t>
      </w:r>
    </w:p>
    <w:p w:rsidR="0063013D" w:rsidRPr="00FF7CEA" w:rsidRDefault="0063013D" w:rsidP="00FF7CE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y-KG"/>
        </w:rPr>
      </w:pPr>
    </w:p>
    <w:p w:rsidR="00024CC0" w:rsidRPr="00EB267F" w:rsidRDefault="0063013D" w:rsidP="00EB267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y-KG"/>
        </w:rPr>
      </w:pPr>
      <w:r w:rsidRPr="00FF7CEA">
        <w:rPr>
          <w:bCs w:val="0"/>
          <w:sz w:val="24"/>
          <w:szCs w:val="24"/>
          <w:lang w:val="ky-KG"/>
        </w:rPr>
        <w:t>ЖОБО</w:t>
      </w:r>
      <w:r w:rsidR="009E1CB5" w:rsidRPr="00FF7CEA">
        <w:rPr>
          <w:bCs w:val="0"/>
          <w:sz w:val="24"/>
          <w:szCs w:val="24"/>
          <w:lang w:val="ky-KG"/>
        </w:rPr>
        <w:t xml:space="preserve"> </w:t>
      </w:r>
      <w:bookmarkStart w:id="0" w:name="_GoBack"/>
      <w:bookmarkEnd w:id="0"/>
    </w:p>
    <w:p w:rsidR="00024CC0" w:rsidRPr="00FF7CEA" w:rsidRDefault="00024CC0" w:rsidP="00FF7CEA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  <w:lang w:val="ky-KG"/>
        </w:rPr>
      </w:pPr>
    </w:p>
    <w:p w:rsidR="00E61932" w:rsidRPr="006526AB" w:rsidRDefault="00E17822" w:rsidP="00FF7CE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y-KG"/>
        </w:rPr>
      </w:pPr>
      <w:r w:rsidRPr="006526AB">
        <w:rPr>
          <w:bCs w:val="0"/>
          <w:sz w:val="24"/>
          <w:szCs w:val="24"/>
          <w:lang w:val="ky-KG"/>
        </w:rPr>
        <w:t>I</w:t>
      </w:r>
      <w:r w:rsidR="00E61932" w:rsidRPr="006526AB">
        <w:rPr>
          <w:bCs w:val="0"/>
          <w:sz w:val="24"/>
          <w:szCs w:val="24"/>
          <w:lang w:val="ky-KG"/>
        </w:rPr>
        <w:t xml:space="preserve">. </w:t>
      </w:r>
      <w:r w:rsidR="0063013D" w:rsidRPr="00FF7CEA">
        <w:rPr>
          <w:bCs w:val="0"/>
          <w:sz w:val="24"/>
          <w:szCs w:val="24"/>
          <w:lang w:val="ky-KG"/>
        </w:rPr>
        <w:t>Жалпы жоболор</w:t>
      </w:r>
    </w:p>
    <w:p w:rsidR="001010EC" w:rsidRPr="006526AB" w:rsidRDefault="00E61932" w:rsidP="00FF7CEA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lang w:val="ky-KG"/>
        </w:rPr>
      </w:pPr>
      <w:r w:rsidRPr="006526AB">
        <w:rPr>
          <w:lang w:val="ky-KG"/>
        </w:rPr>
        <w:t>    </w:t>
      </w:r>
    </w:p>
    <w:p w:rsidR="0063013D" w:rsidRPr="00FF7CEA" w:rsidRDefault="00B41D21" w:rsidP="00FF7CEA">
      <w:pPr>
        <w:ind w:firstLine="539"/>
        <w:jc w:val="both"/>
        <w:rPr>
          <w:lang w:val="ky-KG"/>
        </w:rPr>
      </w:pPr>
      <w:r w:rsidRPr="006526AB">
        <w:rPr>
          <w:lang w:val="ky-KG"/>
        </w:rPr>
        <w:t>1.</w:t>
      </w:r>
      <w:r w:rsidR="00EF37D3" w:rsidRPr="006526AB">
        <w:rPr>
          <w:lang w:val="ky-KG"/>
        </w:rPr>
        <w:t xml:space="preserve"> </w:t>
      </w:r>
      <w:r w:rsidR="0063013D" w:rsidRPr="00FF7CEA">
        <w:rPr>
          <w:lang w:val="ky-KG"/>
        </w:rPr>
        <w:t xml:space="preserve">Ушул Жобо </w:t>
      </w:r>
      <w:r w:rsidR="00E80DD6" w:rsidRPr="00FF7CEA">
        <w:rPr>
          <w:bCs/>
          <w:lang w:val="ky-KG"/>
        </w:rPr>
        <w:t xml:space="preserve">Аламүдүн айыл аймагында үйлөнүү үлпөтүн, үй-бүлөлүк, мааракелик салтанаттарды, маркумду жерге коюу, маркумду эскерүү үрп-адаттарын жана иш-чараларды өткөрүү тартибин аныктайт. </w:t>
      </w:r>
    </w:p>
    <w:p w:rsidR="00E80DD6" w:rsidRPr="00FF7CEA" w:rsidRDefault="00B41D21" w:rsidP="00FF7CEA">
      <w:pPr>
        <w:ind w:firstLine="539"/>
        <w:jc w:val="both"/>
        <w:rPr>
          <w:lang w:val="ky-KG"/>
        </w:rPr>
      </w:pPr>
      <w:r w:rsidRPr="00FF7CEA">
        <w:rPr>
          <w:lang w:val="ky-KG"/>
        </w:rPr>
        <w:t xml:space="preserve">2. </w:t>
      </w:r>
      <w:r w:rsidR="00E80DD6" w:rsidRPr="00FF7CEA">
        <w:rPr>
          <w:color w:val="2B2B2B"/>
          <w:lang w:val="ky-KG"/>
        </w:rPr>
        <w:t>Ушул жобо Кыргыз Республикасынын төмөнкү ченемдик укуктук актыларына ылайык иштелип чыкты:</w:t>
      </w:r>
      <w:r w:rsidR="00E80DD6" w:rsidRPr="00FF7CEA">
        <w:rPr>
          <w:lang w:val="ky-KG"/>
        </w:rPr>
        <w:t xml:space="preserve"> </w:t>
      </w:r>
    </w:p>
    <w:p w:rsidR="00B41D21" w:rsidRPr="00FF7CEA" w:rsidRDefault="00B41D21" w:rsidP="00FF7CEA">
      <w:pPr>
        <w:ind w:left="720"/>
        <w:jc w:val="both"/>
        <w:rPr>
          <w:i/>
          <w:lang w:val="ky-KG"/>
        </w:rPr>
      </w:pPr>
      <w:r w:rsidRPr="00FF7CEA">
        <w:rPr>
          <w:i/>
        </w:rPr>
        <w:t xml:space="preserve">1. </w:t>
      </w:r>
      <w:hyperlink r:id="rId5" w:history="1">
        <w:proofErr w:type="spellStart"/>
        <w:r w:rsidR="00E80DD6" w:rsidRPr="00FF7CEA">
          <w:rPr>
            <w:i/>
            <w:color w:val="2B2B2B"/>
          </w:rPr>
          <w:t>Кыргыз</w:t>
        </w:r>
        <w:proofErr w:type="spellEnd"/>
        <w:r w:rsidR="00E80DD6" w:rsidRPr="00FF7CEA">
          <w:rPr>
            <w:i/>
            <w:color w:val="2B2B2B"/>
          </w:rPr>
          <w:t xml:space="preserve"> </w:t>
        </w:r>
        <w:proofErr w:type="spellStart"/>
        <w:r w:rsidR="00E80DD6" w:rsidRPr="00FF7CEA">
          <w:rPr>
            <w:i/>
            <w:color w:val="2B2B2B"/>
          </w:rPr>
          <w:t>Республикасынын</w:t>
        </w:r>
        <w:proofErr w:type="spellEnd"/>
        <w:r w:rsidR="00E80DD6" w:rsidRPr="00FF7CEA">
          <w:rPr>
            <w:i/>
            <w:color w:val="2B2B2B"/>
          </w:rPr>
          <w:t xml:space="preserve"> </w:t>
        </w:r>
        <w:proofErr w:type="spellStart"/>
        <w:r w:rsidR="00E80DD6" w:rsidRPr="00FF7CEA">
          <w:rPr>
            <w:i/>
            <w:color w:val="2B2B2B"/>
          </w:rPr>
          <w:t>Конституциясына</w:t>
        </w:r>
        <w:proofErr w:type="spellEnd"/>
      </w:hyperlink>
      <w:r w:rsidR="00E80DD6" w:rsidRPr="00FF7CEA">
        <w:rPr>
          <w:i/>
          <w:lang w:val="ky-KG"/>
        </w:rPr>
        <w:t>;</w:t>
      </w:r>
    </w:p>
    <w:p w:rsidR="00B41D21" w:rsidRPr="006526AB" w:rsidRDefault="000242E8" w:rsidP="00FF7CEA">
      <w:pPr>
        <w:ind w:left="720"/>
        <w:jc w:val="both"/>
        <w:rPr>
          <w:i/>
          <w:lang w:val="ky-KG"/>
        </w:rPr>
      </w:pPr>
      <w:r w:rsidRPr="006526AB">
        <w:rPr>
          <w:i/>
          <w:lang w:val="ky-KG"/>
        </w:rPr>
        <w:t>2</w:t>
      </w:r>
      <w:r w:rsidR="00B41D21" w:rsidRPr="006526AB">
        <w:rPr>
          <w:i/>
          <w:lang w:val="ky-KG"/>
        </w:rPr>
        <w:t xml:space="preserve">. </w:t>
      </w:r>
      <w:r w:rsidR="00E80DD6" w:rsidRPr="006526AB">
        <w:rPr>
          <w:i/>
          <w:color w:val="2B2B2B"/>
          <w:lang w:val="ky-KG"/>
        </w:rPr>
        <w:t>“Жергиликтүү мамлекеттик администрация жана жергиликтүү өз алдынча башкаруу органдары жөнүндө” Кыргыз Республикасынын </w:t>
      </w:r>
      <w:r w:rsidR="00E80DD6" w:rsidRPr="00FF7CEA">
        <w:fldChar w:fldCharType="begin"/>
      </w:r>
      <w:r w:rsidR="00E80DD6" w:rsidRPr="006526AB">
        <w:rPr>
          <w:lang w:val="ky-KG"/>
        </w:rPr>
        <w:instrText xml:space="preserve"> HYPERLINK "http://cbd.minjust.gov.kg/act/view/ky-kg/203102?cl=ky-kg" </w:instrText>
      </w:r>
      <w:r w:rsidR="00E80DD6" w:rsidRPr="00FF7CEA">
        <w:fldChar w:fldCharType="separate"/>
      </w:r>
      <w:r w:rsidR="00E80DD6" w:rsidRPr="006526AB">
        <w:rPr>
          <w:i/>
          <w:color w:val="2B2B2B"/>
          <w:lang w:val="ky-KG"/>
        </w:rPr>
        <w:t>Мыйзамына;</w:t>
      </w:r>
      <w:r w:rsidR="00E80DD6" w:rsidRPr="00FF7CEA">
        <w:rPr>
          <w:i/>
          <w:color w:val="2B2B2B"/>
        </w:rPr>
        <w:fldChar w:fldCharType="end"/>
      </w:r>
    </w:p>
    <w:p w:rsidR="00B41D21" w:rsidRPr="006526AB" w:rsidRDefault="000242E8" w:rsidP="00FF7CEA">
      <w:pPr>
        <w:ind w:left="720"/>
        <w:jc w:val="both"/>
        <w:rPr>
          <w:i/>
          <w:color w:val="2B2B2B"/>
          <w:lang w:val="ky-KG"/>
        </w:rPr>
      </w:pPr>
      <w:r w:rsidRPr="006526AB">
        <w:rPr>
          <w:i/>
          <w:lang w:val="ky-KG"/>
        </w:rPr>
        <w:t>3</w:t>
      </w:r>
      <w:r w:rsidR="00B41D21" w:rsidRPr="006526AB">
        <w:rPr>
          <w:i/>
          <w:lang w:val="ky-KG"/>
        </w:rPr>
        <w:t xml:space="preserve">. </w:t>
      </w:r>
      <w:r w:rsidR="00E80DD6" w:rsidRPr="006526AB">
        <w:rPr>
          <w:i/>
          <w:color w:val="2B2B2B"/>
          <w:lang w:val="ky-KG"/>
        </w:rPr>
        <w:t>Кыргыз Республикасынын Президентинин 2022-жылдын 24-февралындагы ПЖ №54 “Кыргыз Республикасында үй-бүлөлүк салтанаттарды жана маркумду эскерүү үрп-адаттарын тартипке келтирүү боюнча чаралар жөнүндө” жарлыгына;</w:t>
      </w:r>
    </w:p>
    <w:p w:rsidR="00B41D21" w:rsidRPr="00FF7CEA" w:rsidRDefault="000242E8" w:rsidP="00FF7CEA">
      <w:pPr>
        <w:ind w:left="720"/>
        <w:jc w:val="both"/>
        <w:rPr>
          <w:i/>
          <w:lang w:val="ky-KG"/>
        </w:rPr>
      </w:pPr>
      <w:r w:rsidRPr="00FF7CEA">
        <w:rPr>
          <w:i/>
          <w:lang w:val="ky-KG"/>
        </w:rPr>
        <w:t>4.</w:t>
      </w:r>
      <w:r w:rsidR="00B41D21" w:rsidRPr="00FF7CEA">
        <w:rPr>
          <w:i/>
          <w:lang w:val="ky-KG"/>
        </w:rPr>
        <w:t xml:space="preserve"> </w:t>
      </w:r>
      <w:r w:rsidR="00E80DD6" w:rsidRPr="00FF7CEA">
        <w:rPr>
          <w:i/>
          <w:color w:val="2B2B2B"/>
          <w:lang w:val="ky-KG"/>
        </w:rPr>
        <w:t>Аламүдүн айыл аймагынын жергиликтүү жамаатынын Уставына</w:t>
      </w:r>
      <w:r w:rsidR="00B41D21" w:rsidRPr="00FF7CEA">
        <w:rPr>
          <w:i/>
          <w:lang w:val="ky-KG"/>
        </w:rPr>
        <w:t>.</w:t>
      </w:r>
    </w:p>
    <w:p w:rsidR="003C2CF1" w:rsidRPr="00FF7CEA" w:rsidRDefault="003C2CF1" w:rsidP="00FF7CEA">
      <w:pPr>
        <w:ind w:firstLine="539"/>
        <w:jc w:val="both"/>
        <w:rPr>
          <w:lang w:val="ky-KG"/>
        </w:rPr>
      </w:pPr>
    </w:p>
    <w:p w:rsidR="00534E26" w:rsidRPr="00FF7CEA" w:rsidRDefault="00534E26" w:rsidP="00FF7CEA">
      <w:pPr>
        <w:ind w:firstLine="539"/>
        <w:jc w:val="both"/>
        <w:rPr>
          <w:lang w:val="ky-KG"/>
        </w:rPr>
      </w:pPr>
      <w:r w:rsidRPr="00FF7CEA">
        <w:rPr>
          <w:lang w:val="ky-KG"/>
        </w:rPr>
        <w:t xml:space="preserve">3. </w:t>
      </w:r>
      <w:r w:rsidR="003C2CF1" w:rsidRPr="00FF7CEA">
        <w:rPr>
          <w:color w:val="2B2B2B"/>
          <w:lang w:val="ky-KG"/>
        </w:rPr>
        <w:t>Ушул Жободо төмөнкү негизги түшүнүктөр жана терминдер пайдаланылат</w:t>
      </w:r>
      <w:r w:rsidRPr="00FF7CEA">
        <w:rPr>
          <w:lang w:val="ky-KG"/>
        </w:rPr>
        <w:t>:</w:t>
      </w:r>
    </w:p>
    <w:p w:rsidR="00534E26" w:rsidRPr="00FF7CEA" w:rsidRDefault="003C2CF1" w:rsidP="00FF7CEA">
      <w:pPr>
        <w:ind w:firstLine="539"/>
        <w:jc w:val="both"/>
        <w:rPr>
          <w:lang w:val="ky-KG"/>
        </w:rPr>
      </w:pPr>
      <w:r w:rsidRPr="00FF7CEA">
        <w:rPr>
          <w:b/>
          <w:lang w:val="ky-KG"/>
        </w:rPr>
        <w:t>маркумду жерге коюу иш-чаралары</w:t>
      </w:r>
      <w:r w:rsidR="00534E26" w:rsidRPr="00FF7CEA">
        <w:rPr>
          <w:lang w:val="ky-KG"/>
        </w:rPr>
        <w:t xml:space="preserve"> - </w:t>
      </w:r>
      <w:r w:rsidRPr="00FF7CEA">
        <w:rPr>
          <w:lang w:val="ky-KG"/>
        </w:rPr>
        <w:t>өлгөн адамдын сөөгүн коюу</w:t>
      </w:r>
      <w:r w:rsidR="003536AF" w:rsidRPr="00FF7CEA">
        <w:rPr>
          <w:lang w:val="ky-KG"/>
        </w:rPr>
        <w:t>га</w:t>
      </w:r>
      <w:r w:rsidRPr="00FF7CEA">
        <w:rPr>
          <w:lang w:val="ky-KG"/>
        </w:rPr>
        <w:t xml:space="preserve"> байланышкан үрп-адаттардын жана аракеттердин жыйындысы</w:t>
      </w:r>
      <w:r w:rsidR="00534E26" w:rsidRPr="00FF7CEA">
        <w:rPr>
          <w:lang w:val="ky-KG"/>
        </w:rPr>
        <w:t>;</w:t>
      </w:r>
    </w:p>
    <w:p w:rsidR="000242E8" w:rsidRPr="00FF7CEA" w:rsidRDefault="003C2CF1" w:rsidP="00FF7CEA">
      <w:pPr>
        <w:ind w:firstLine="539"/>
        <w:jc w:val="both"/>
        <w:rPr>
          <w:lang w:val="ky-KG"/>
        </w:rPr>
      </w:pPr>
      <w:r w:rsidRPr="00FF7CEA">
        <w:rPr>
          <w:b/>
          <w:bCs/>
          <w:lang w:val="ky-KG"/>
        </w:rPr>
        <w:t>маркумду эскерүү</w:t>
      </w:r>
      <w:r w:rsidRPr="00FF7CEA">
        <w:rPr>
          <w:bCs/>
          <w:lang w:val="ky-KG"/>
        </w:rPr>
        <w:t xml:space="preserve"> </w:t>
      </w:r>
      <w:r w:rsidRPr="00FF7CEA">
        <w:rPr>
          <w:b/>
          <w:lang w:val="ky-KG"/>
        </w:rPr>
        <w:t>иш-чаралары</w:t>
      </w:r>
      <w:r w:rsidRPr="00FF7CEA">
        <w:rPr>
          <w:lang w:val="ky-KG"/>
        </w:rPr>
        <w:t xml:space="preserve"> </w:t>
      </w:r>
      <w:r w:rsidR="00534E26" w:rsidRPr="00FF7CEA">
        <w:rPr>
          <w:lang w:val="ky-KG"/>
        </w:rPr>
        <w:t xml:space="preserve">-  </w:t>
      </w:r>
      <w:r w:rsidRPr="00FF7CEA">
        <w:rPr>
          <w:lang w:val="ky-KG"/>
        </w:rPr>
        <w:t xml:space="preserve">өлгөн адамды эскерүүгө </w:t>
      </w:r>
      <w:r w:rsidR="003536AF" w:rsidRPr="00FF7CEA">
        <w:rPr>
          <w:lang w:val="ky-KG"/>
        </w:rPr>
        <w:t xml:space="preserve">байланышкан үрп-адаттардын жана аракеттердин жыйындысы </w:t>
      </w:r>
      <w:r w:rsidR="00B42F30" w:rsidRPr="00FF7CEA">
        <w:rPr>
          <w:lang w:val="ky-KG"/>
        </w:rPr>
        <w:t xml:space="preserve">(куран окутуу, 40 </w:t>
      </w:r>
      <w:r w:rsidR="003536AF" w:rsidRPr="00FF7CEA">
        <w:rPr>
          <w:lang w:val="ky-KG"/>
        </w:rPr>
        <w:t>күндүк</w:t>
      </w:r>
      <w:r w:rsidR="00B42F30" w:rsidRPr="00FF7CEA">
        <w:rPr>
          <w:lang w:val="ky-KG"/>
        </w:rPr>
        <w:t xml:space="preserve">, </w:t>
      </w:r>
      <w:r w:rsidR="003536AF" w:rsidRPr="00FF7CEA">
        <w:rPr>
          <w:lang w:val="ky-KG"/>
        </w:rPr>
        <w:t>жылдык ж.б.</w:t>
      </w:r>
      <w:r w:rsidR="00B42F30" w:rsidRPr="00FF7CEA">
        <w:rPr>
          <w:lang w:val="ky-KG"/>
        </w:rPr>
        <w:t>).</w:t>
      </w:r>
    </w:p>
    <w:p w:rsidR="00534E26" w:rsidRPr="00FF7CEA" w:rsidRDefault="00534E26" w:rsidP="00FF7CE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</w:p>
    <w:p w:rsidR="00534E26" w:rsidRPr="00FF7CEA" w:rsidRDefault="00534E26" w:rsidP="00FF7CE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</w:p>
    <w:p w:rsidR="000242E8" w:rsidRPr="00FF7CEA" w:rsidRDefault="000242E8" w:rsidP="00FF7CEA">
      <w:pPr>
        <w:tabs>
          <w:tab w:val="left" w:pos="1134"/>
        </w:tabs>
        <w:ind w:firstLine="540"/>
        <w:contextualSpacing/>
        <w:jc w:val="center"/>
        <w:rPr>
          <w:b/>
          <w:lang w:val="ky-KG"/>
        </w:rPr>
      </w:pPr>
      <w:r w:rsidRPr="00FF7CEA">
        <w:rPr>
          <w:b/>
          <w:lang w:val="ky-KG"/>
        </w:rPr>
        <w:t xml:space="preserve">II. </w:t>
      </w:r>
      <w:r w:rsidR="004D1DE5" w:rsidRPr="00FF7CEA">
        <w:rPr>
          <w:b/>
          <w:lang w:val="ky-KG"/>
        </w:rPr>
        <w:t>Жобонун максаты жана милдеттери</w:t>
      </w:r>
    </w:p>
    <w:p w:rsidR="000242E8" w:rsidRPr="00FF7CEA" w:rsidRDefault="000242E8" w:rsidP="00FF7CEA">
      <w:pPr>
        <w:widowControl w:val="0"/>
        <w:autoSpaceDE w:val="0"/>
        <w:autoSpaceDN w:val="0"/>
        <w:adjustRightInd w:val="0"/>
        <w:ind w:firstLine="540"/>
        <w:jc w:val="both"/>
        <w:rPr>
          <w:lang w:val="ky-KG"/>
        </w:rPr>
      </w:pPr>
    </w:p>
    <w:p w:rsidR="004D1DE5" w:rsidRPr="00FF7CEA" w:rsidRDefault="00534E26" w:rsidP="00FF7CEA">
      <w:pPr>
        <w:ind w:firstLine="539"/>
        <w:jc w:val="both"/>
        <w:rPr>
          <w:lang w:val="ky-KG"/>
        </w:rPr>
      </w:pPr>
      <w:r w:rsidRPr="00FF7CEA">
        <w:rPr>
          <w:lang w:val="ky-KG"/>
        </w:rPr>
        <w:t>4</w:t>
      </w:r>
      <w:r w:rsidR="00F15C77" w:rsidRPr="00FF7CEA">
        <w:rPr>
          <w:lang w:val="ky-KG"/>
        </w:rPr>
        <w:t xml:space="preserve">. </w:t>
      </w:r>
      <w:r w:rsidR="004D1DE5" w:rsidRPr="00FF7CEA">
        <w:rPr>
          <w:lang w:val="ky-KG"/>
        </w:rPr>
        <w:t>Ушул Жобонун максаты жарандардын социалдык кызыкчылыктарын коргоо жана жарандардын экономикалык кызыкчылыктарына жана моралдык негиздерине олуттуу зыян келтирген ашыкча чыг</w:t>
      </w:r>
      <w:r w:rsidR="006526AB">
        <w:rPr>
          <w:lang w:val="ky-KG"/>
        </w:rPr>
        <w:t>ымга</w:t>
      </w:r>
      <w:r w:rsidR="004D1DE5" w:rsidRPr="00FF7CEA">
        <w:rPr>
          <w:lang w:val="ky-KG"/>
        </w:rPr>
        <w:t xml:space="preserve"> жана ысырапкерчиликке жол бербөө чараларын белгилөө болуп саналат.</w:t>
      </w:r>
    </w:p>
    <w:p w:rsidR="00907569" w:rsidRPr="00FF7CEA" w:rsidRDefault="00534E26" w:rsidP="00FF7CEA">
      <w:pPr>
        <w:ind w:firstLine="539"/>
        <w:jc w:val="both"/>
        <w:rPr>
          <w:lang w:val="ky-KG"/>
        </w:rPr>
      </w:pPr>
      <w:r w:rsidRPr="00FF7CEA">
        <w:rPr>
          <w:lang w:val="ky-KG"/>
        </w:rPr>
        <w:t>5</w:t>
      </w:r>
      <w:r w:rsidR="00F15C77" w:rsidRPr="00FF7CEA">
        <w:rPr>
          <w:lang w:val="ky-KG"/>
        </w:rPr>
        <w:t xml:space="preserve">. </w:t>
      </w:r>
      <w:r w:rsidR="00907569" w:rsidRPr="00FF7CEA">
        <w:rPr>
          <w:lang w:val="ky-KG"/>
        </w:rPr>
        <w:t xml:space="preserve">Ушул Жобонун милдеттери </w:t>
      </w:r>
      <w:r w:rsidR="00907569" w:rsidRPr="00FF7CEA">
        <w:rPr>
          <w:bCs/>
          <w:lang w:val="ky-KG"/>
        </w:rPr>
        <w:t>үйлөнүү үлпөтүн, үй-бүлөлүк, мааракелик салтанаттарды, маркумду жерге коюу, маркумду эскерүү үрп-адаттарын жана иш-чараларды өткөрүүнү тартипке келтирүү, ошондой эле калк арасында алардын маңызын жана маанисин туура түшүнүүнү калыптандыруу болуп саналат.</w:t>
      </w:r>
    </w:p>
    <w:p w:rsidR="00F15C77" w:rsidRPr="00FF7CEA" w:rsidRDefault="00F15C77" w:rsidP="00FF7CEA">
      <w:pPr>
        <w:ind w:firstLine="540"/>
        <w:contextualSpacing/>
        <w:jc w:val="both"/>
        <w:rPr>
          <w:shd w:val="clear" w:color="auto" w:fill="FEFCFA"/>
          <w:lang w:val="ky-KG"/>
        </w:rPr>
      </w:pPr>
    </w:p>
    <w:p w:rsidR="00F15C77" w:rsidRPr="00FF7CEA" w:rsidRDefault="00F15C77" w:rsidP="00FF7CE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4"/>
          <w:szCs w:val="24"/>
          <w:shd w:val="clear" w:color="auto" w:fill="FEFCFA"/>
          <w:lang w:val="ky-KG"/>
        </w:rPr>
      </w:pPr>
    </w:p>
    <w:p w:rsidR="00247E49" w:rsidRPr="00FF7CEA" w:rsidRDefault="00937ED4" w:rsidP="00FF7C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F7CEA">
        <w:rPr>
          <w:b/>
        </w:rPr>
        <w:t>III</w:t>
      </w:r>
      <w:r w:rsidR="00F15C77" w:rsidRPr="00FF7CEA">
        <w:rPr>
          <w:b/>
          <w:color w:val="111111"/>
        </w:rPr>
        <w:t xml:space="preserve">. </w:t>
      </w:r>
      <w:proofErr w:type="spellStart"/>
      <w:r w:rsidR="00907569" w:rsidRPr="00FF7CEA">
        <w:rPr>
          <w:b/>
          <w:color w:val="111111"/>
        </w:rPr>
        <w:t>Жобону</w:t>
      </w:r>
      <w:proofErr w:type="spellEnd"/>
      <w:r w:rsidR="00907569" w:rsidRPr="00FF7CEA">
        <w:rPr>
          <w:b/>
          <w:color w:val="111111"/>
        </w:rPr>
        <w:t xml:space="preserve"> </w:t>
      </w:r>
      <w:r w:rsidR="00907569" w:rsidRPr="00FF7CEA">
        <w:rPr>
          <w:b/>
          <w:color w:val="111111"/>
          <w:lang w:val="ky-KG"/>
        </w:rPr>
        <w:t>ишке ашырууну</w:t>
      </w:r>
      <w:r w:rsidR="00907569" w:rsidRPr="00FF7CEA">
        <w:rPr>
          <w:b/>
          <w:color w:val="111111"/>
        </w:rPr>
        <w:t xml:space="preserve"> </w:t>
      </w:r>
      <w:proofErr w:type="spellStart"/>
      <w:r w:rsidR="00907569" w:rsidRPr="00FF7CEA">
        <w:rPr>
          <w:b/>
          <w:color w:val="111111"/>
        </w:rPr>
        <w:t>контролдоо</w:t>
      </w:r>
      <w:proofErr w:type="spellEnd"/>
      <w:r w:rsidR="00907569" w:rsidRPr="00FF7CEA">
        <w:rPr>
          <w:b/>
          <w:color w:val="111111"/>
        </w:rPr>
        <w:t xml:space="preserve"> </w:t>
      </w:r>
      <w:proofErr w:type="spellStart"/>
      <w:r w:rsidR="00907569" w:rsidRPr="00FF7CEA">
        <w:rPr>
          <w:b/>
          <w:color w:val="111111"/>
        </w:rPr>
        <w:t>боюнча</w:t>
      </w:r>
      <w:proofErr w:type="spellEnd"/>
      <w:r w:rsidR="00907569" w:rsidRPr="00FF7CEA">
        <w:rPr>
          <w:b/>
          <w:color w:val="111111"/>
        </w:rPr>
        <w:t xml:space="preserve"> комиссия</w:t>
      </w:r>
    </w:p>
    <w:p w:rsidR="00247E49" w:rsidRPr="00FF7CEA" w:rsidRDefault="00247E49" w:rsidP="00FF7CEA">
      <w:pPr>
        <w:ind w:firstLine="539"/>
        <w:jc w:val="both"/>
      </w:pPr>
    </w:p>
    <w:p w:rsidR="00245996" w:rsidRPr="00FF7CEA" w:rsidRDefault="00534E26" w:rsidP="00FF7CEA">
      <w:pPr>
        <w:ind w:firstLine="539"/>
        <w:jc w:val="both"/>
      </w:pPr>
      <w:r w:rsidRPr="00FF7CEA">
        <w:t>6.</w:t>
      </w:r>
      <w:r w:rsidR="00247E49" w:rsidRPr="00FF7CEA">
        <w:t xml:space="preserve"> </w:t>
      </w:r>
      <w:r w:rsidR="00245996" w:rsidRPr="00FF7CEA">
        <w:rPr>
          <w:lang w:val="ky-KG"/>
        </w:rPr>
        <w:t xml:space="preserve">Ушул Жобону ишке ашыруу үчүн Аламүдүн айыл өкмөтүнүн алдында </w:t>
      </w:r>
      <w:r w:rsidR="00245996" w:rsidRPr="00FF7CEA">
        <w:rPr>
          <w:bCs/>
          <w:lang w:val="ky-KG"/>
        </w:rPr>
        <w:t>Үйлөнүү үлпөтүн, үй-бүлөлүк, мааракелик салтанаттарды, маркумду жерге коюу, маркумду эскерүү үрп-адаттарын жана иш-чараларды өткөрүүнү тартипке келтирүү боюнча туруктуу комиссия түзүлөт.</w:t>
      </w:r>
    </w:p>
    <w:p w:rsidR="00F15C77" w:rsidRPr="00FF7CEA" w:rsidRDefault="00534E26" w:rsidP="00FF7CEA">
      <w:pPr>
        <w:ind w:firstLine="539"/>
        <w:jc w:val="both"/>
      </w:pPr>
      <w:r w:rsidRPr="00FF7CEA">
        <w:lastRenderedPageBreak/>
        <w:t>7</w:t>
      </w:r>
      <w:r w:rsidR="00F15C77" w:rsidRPr="00FF7CEA">
        <w:t xml:space="preserve">. </w:t>
      </w:r>
      <w:proofErr w:type="spellStart"/>
      <w:r w:rsidR="00F15C77" w:rsidRPr="00FF7CEA">
        <w:t>Комисси</w:t>
      </w:r>
      <w:proofErr w:type="spellEnd"/>
      <w:r w:rsidR="00245996" w:rsidRPr="00FF7CEA">
        <w:rPr>
          <w:lang w:val="ky-KG"/>
        </w:rPr>
        <w:t>янын түзүмү</w:t>
      </w:r>
      <w:r w:rsidR="00F15C77" w:rsidRPr="00FF7CEA">
        <w:t>:</w:t>
      </w:r>
    </w:p>
    <w:p w:rsidR="00F15C77" w:rsidRPr="00FF7CEA" w:rsidRDefault="00F15C77" w:rsidP="00FF7CEA">
      <w:pPr>
        <w:ind w:firstLine="539"/>
        <w:jc w:val="both"/>
      </w:pPr>
      <w:r w:rsidRPr="00FF7CEA">
        <w:t xml:space="preserve">1) </w:t>
      </w:r>
      <w:proofErr w:type="spellStart"/>
      <w:r w:rsidR="002B1B3C" w:rsidRPr="00FF7CEA">
        <w:t>Комиссиянын</w:t>
      </w:r>
      <w:proofErr w:type="spellEnd"/>
      <w:r w:rsidR="002B1B3C" w:rsidRPr="00FF7CEA">
        <w:t xml:space="preserve"> </w:t>
      </w:r>
      <w:proofErr w:type="spellStart"/>
      <w:r w:rsidR="002B1B3C" w:rsidRPr="00FF7CEA">
        <w:t>жетекчиси</w:t>
      </w:r>
      <w:proofErr w:type="spellEnd"/>
      <w:r w:rsidRPr="00FF7CEA">
        <w:t xml:space="preserve"> (</w:t>
      </w:r>
      <w:r w:rsidR="002B1B3C" w:rsidRPr="00FF7CEA">
        <w:rPr>
          <w:lang w:val="ky-KG"/>
        </w:rPr>
        <w:t>Аламүдүн айыл өкмөтүнүн башчысынын орун басары</w:t>
      </w:r>
      <w:r w:rsidRPr="00FF7CEA">
        <w:t>);</w:t>
      </w:r>
    </w:p>
    <w:p w:rsidR="00F15C77" w:rsidRPr="00B627E1" w:rsidRDefault="00247E49" w:rsidP="00FF7CEA">
      <w:pPr>
        <w:ind w:firstLine="539"/>
        <w:jc w:val="both"/>
        <w:rPr>
          <w:lang w:val="ky-KG"/>
        </w:rPr>
      </w:pPr>
      <w:r w:rsidRPr="00FF7CEA">
        <w:t>2</w:t>
      </w:r>
      <w:r w:rsidR="00F15C77" w:rsidRPr="00FF7CEA">
        <w:t xml:space="preserve">) </w:t>
      </w:r>
      <w:proofErr w:type="spellStart"/>
      <w:r w:rsidR="00F15C77" w:rsidRPr="00FF7CEA">
        <w:t>Комисси</w:t>
      </w:r>
      <w:proofErr w:type="spellEnd"/>
      <w:r w:rsidR="002B1B3C" w:rsidRPr="00FF7CEA">
        <w:rPr>
          <w:lang w:val="ky-KG"/>
        </w:rPr>
        <w:t>янын мүчөлөрү</w:t>
      </w:r>
      <w:r w:rsidR="00F15C77" w:rsidRPr="00FF7CEA">
        <w:t xml:space="preserve">: </w:t>
      </w:r>
      <w:r w:rsidR="002B1B3C" w:rsidRPr="00FF7CEA">
        <w:rPr>
          <w:lang w:val="ky-KG"/>
        </w:rPr>
        <w:t>Аламүдүн айылдык кеңешинин депутаттары</w:t>
      </w:r>
      <w:r w:rsidR="00F15C77" w:rsidRPr="00FF7CEA">
        <w:t xml:space="preserve">, </w:t>
      </w:r>
      <w:r w:rsidR="002B1B3C" w:rsidRPr="00FF7CEA">
        <w:rPr>
          <w:lang w:val="ky-KG"/>
        </w:rPr>
        <w:t>Аламүдүн айыл өкмөтүнүн өкүлдөрү</w:t>
      </w:r>
      <w:r w:rsidR="00B627E1">
        <w:t xml:space="preserve">, </w:t>
      </w:r>
      <w:r w:rsidR="0026658F" w:rsidRPr="00B627E1">
        <w:rPr>
          <w:lang w:val="ky-KG"/>
        </w:rPr>
        <w:t>а</w:t>
      </w:r>
      <w:r w:rsidR="00856C70" w:rsidRPr="00B627E1">
        <w:rPr>
          <w:lang w:val="ky-KG"/>
        </w:rPr>
        <w:t>ймактык коомдук жергиликтүү өз алдынча башкаруу</w:t>
      </w:r>
      <w:r w:rsidR="0026658F" w:rsidRPr="00B627E1">
        <w:rPr>
          <w:lang w:val="ky-KG"/>
        </w:rPr>
        <w:t>нун, кварталдык жана үй комитеттеринин төрагалары</w:t>
      </w:r>
      <w:r w:rsidR="00302408" w:rsidRPr="00B627E1">
        <w:rPr>
          <w:lang w:val="ky-KG"/>
        </w:rPr>
        <w:t xml:space="preserve">, </w:t>
      </w:r>
      <w:r w:rsidR="0026658F" w:rsidRPr="00B627E1">
        <w:rPr>
          <w:lang w:val="ky-KG"/>
        </w:rPr>
        <w:t>турак жай менчик ээлеринин шериктиги</w:t>
      </w:r>
      <w:r w:rsidR="00302408" w:rsidRPr="00B627E1">
        <w:rPr>
          <w:lang w:val="ky-KG"/>
        </w:rPr>
        <w:t>,</w:t>
      </w:r>
      <w:r w:rsidRPr="00B627E1">
        <w:rPr>
          <w:lang w:val="ky-KG"/>
        </w:rPr>
        <w:t xml:space="preserve"> </w:t>
      </w:r>
      <w:r w:rsidR="0026658F" w:rsidRPr="00B627E1">
        <w:rPr>
          <w:lang w:val="ky-KG"/>
        </w:rPr>
        <w:t>коомдук уюмдардын өкүлдөрү</w:t>
      </w:r>
      <w:r w:rsidR="00B627E1" w:rsidRPr="00B627E1">
        <w:rPr>
          <w:lang w:val="ky-KG"/>
        </w:rPr>
        <w:t xml:space="preserve">, </w:t>
      </w:r>
      <w:proofErr w:type="gramStart"/>
      <w:r w:rsidR="00B627E1">
        <w:rPr>
          <w:lang w:val="ky-KG"/>
        </w:rPr>
        <w:t xml:space="preserve">милициянын </w:t>
      </w:r>
      <w:r w:rsidR="005C7A92">
        <w:rPr>
          <w:lang w:val="ky-KG"/>
        </w:rPr>
        <w:t xml:space="preserve"> участкалык</w:t>
      </w:r>
      <w:proofErr w:type="gramEnd"/>
      <w:r w:rsidR="005C7A92">
        <w:rPr>
          <w:lang w:val="ky-KG"/>
        </w:rPr>
        <w:t xml:space="preserve"> инспекторлору, </w:t>
      </w:r>
      <w:r w:rsidR="00A22939">
        <w:rPr>
          <w:lang w:val="ky-KG"/>
        </w:rPr>
        <w:t>дин</w:t>
      </w:r>
      <w:r w:rsidR="005C7A92">
        <w:rPr>
          <w:lang w:val="ky-KG"/>
        </w:rPr>
        <w:t>ий уюмдардын өкүлдөрү.</w:t>
      </w:r>
    </w:p>
    <w:p w:rsidR="0026658F" w:rsidRPr="00FF7CEA" w:rsidRDefault="00534E26" w:rsidP="00FF7CEA">
      <w:pPr>
        <w:ind w:firstLine="539"/>
        <w:jc w:val="both"/>
        <w:rPr>
          <w:lang w:val="ky-KG"/>
        </w:rPr>
      </w:pPr>
      <w:r w:rsidRPr="005C7A92">
        <w:rPr>
          <w:lang w:val="ky-KG"/>
        </w:rPr>
        <w:t>8</w:t>
      </w:r>
      <w:r w:rsidR="00F15C77" w:rsidRPr="005C7A92">
        <w:rPr>
          <w:lang w:val="ky-KG"/>
        </w:rPr>
        <w:t xml:space="preserve">. </w:t>
      </w:r>
      <w:r w:rsidR="0026658F" w:rsidRPr="00FF7CEA">
        <w:rPr>
          <w:lang w:val="ky-KG"/>
        </w:rPr>
        <w:t>Комиссия түзүү жана анын курамы жөнүндө чечим Аламүдүн айылдык кеңеши тарабынан бекитилет. Комиссиянын сандык курамы ушул Жобону ишке ашыруу боюнча аткарылуучу иш-чаралардын көлөмүн эске алуу менен Аламүдүн айыл өкмөтүнүн башчысынын сунушу боюнча бекитилет.</w:t>
      </w:r>
    </w:p>
    <w:p w:rsidR="004B14C8" w:rsidRPr="00FF7CEA" w:rsidRDefault="00534E26" w:rsidP="00FF7CEA">
      <w:pPr>
        <w:ind w:firstLine="539"/>
        <w:jc w:val="both"/>
        <w:rPr>
          <w:lang w:val="ky-KG"/>
        </w:rPr>
      </w:pPr>
      <w:r w:rsidRPr="00FF7CEA">
        <w:t>9</w:t>
      </w:r>
      <w:r w:rsidR="00F15C77" w:rsidRPr="00FF7CEA">
        <w:t xml:space="preserve">. </w:t>
      </w:r>
      <w:r w:rsidR="004B14C8" w:rsidRPr="00FF7CEA">
        <w:rPr>
          <w:lang w:val="ky-KG"/>
        </w:rPr>
        <w:t xml:space="preserve">Комиссиянын ишинин уюштуруучулук формасы болуп Комиссиянын отуруму саналат. </w:t>
      </w:r>
      <w:r w:rsidR="004649E0" w:rsidRPr="00FF7CEA">
        <w:rPr>
          <w:lang w:val="ky-KG"/>
        </w:rPr>
        <w:t xml:space="preserve">Эгер </w:t>
      </w:r>
      <w:r w:rsidR="005C2042" w:rsidRPr="00FF7CEA">
        <w:rPr>
          <w:lang w:val="ky-KG"/>
        </w:rPr>
        <w:t>отурум</w:t>
      </w:r>
      <w:r w:rsidR="006526AB">
        <w:rPr>
          <w:lang w:val="ky-KG"/>
        </w:rPr>
        <w:t>га</w:t>
      </w:r>
      <w:r w:rsidR="004649E0" w:rsidRPr="00FF7CEA">
        <w:rPr>
          <w:lang w:val="ky-KG"/>
        </w:rPr>
        <w:t xml:space="preserve"> </w:t>
      </w:r>
      <w:r w:rsidR="004B14C8" w:rsidRPr="00FF7CEA">
        <w:rPr>
          <w:lang w:val="ky-KG"/>
        </w:rPr>
        <w:t xml:space="preserve">Комиссия мүчөлөрүнүн </w:t>
      </w:r>
      <w:r w:rsidR="004649E0" w:rsidRPr="00FF7CEA">
        <w:rPr>
          <w:lang w:val="ky-KG"/>
        </w:rPr>
        <w:t xml:space="preserve">кеминде </w:t>
      </w:r>
      <w:r w:rsidR="004B14C8" w:rsidRPr="00FF7CEA">
        <w:rPr>
          <w:lang w:val="ky-KG"/>
        </w:rPr>
        <w:t xml:space="preserve">жарымы катышса, </w:t>
      </w:r>
      <w:r w:rsidR="00890CC6" w:rsidRPr="00FF7CEA">
        <w:rPr>
          <w:lang w:val="ky-KG"/>
        </w:rPr>
        <w:t xml:space="preserve">аны өткөрүүгө </w:t>
      </w:r>
      <w:r w:rsidR="004B14C8" w:rsidRPr="00FF7CEA">
        <w:rPr>
          <w:lang w:val="ky-KG"/>
        </w:rPr>
        <w:t xml:space="preserve">укуктуу </w:t>
      </w:r>
      <w:r w:rsidR="00890CC6" w:rsidRPr="00FF7CEA">
        <w:rPr>
          <w:lang w:val="ky-KG"/>
        </w:rPr>
        <w:t>деп эсептелет</w:t>
      </w:r>
      <w:r w:rsidR="004B14C8" w:rsidRPr="00FF7CEA">
        <w:rPr>
          <w:lang w:val="ky-KG"/>
        </w:rPr>
        <w:t>. Комиссиянын чечими протокол менен таризделет. Комиссия</w:t>
      </w:r>
      <w:r w:rsidR="005C2042" w:rsidRPr="00FF7CEA">
        <w:rPr>
          <w:lang w:val="ky-KG"/>
        </w:rPr>
        <w:t xml:space="preserve"> мүчөлөрүнүн</w:t>
      </w:r>
      <w:r w:rsidR="004B14C8" w:rsidRPr="00FF7CEA">
        <w:rPr>
          <w:lang w:val="ky-KG"/>
        </w:rPr>
        <w:t xml:space="preserve"> </w:t>
      </w:r>
      <w:r w:rsidR="005C2042" w:rsidRPr="00FF7CEA">
        <w:rPr>
          <w:lang w:val="ky-KG"/>
        </w:rPr>
        <w:t>отурумуна</w:t>
      </w:r>
      <w:r w:rsidR="004B14C8" w:rsidRPr="00FF7CEA">
        <w:rPr>
          <w:lang w:val="ky-KG"/>
        </w:rPr>
        <w:t xml:space="preserve"> катышкан</w:t>
      </w:r>
      <w:r w:rsidR="00477EA8">
        <w:rPr>
          <w:lang w:val="ky-KG"/>
        </w:rPr>
        <w:t>дардын</w:t>
      </w:r>
      <w:r w:rsidR="004B14C8" w:rsidRPr="00FF7CEA">
        <w:rPr>
          <w:lang w:val="ky-KG"/>
        </w:rPr>
        <w:t xml:space="preserve"> жарымынан көбү добуш берсе, чечим кабыл алынды деп эсептелет.</w:t>
      </w:r>
    </w:p>
    <w:p w:rsidR="00F15C77" w:rsidRPr="006526AB" w:rsidRDefault="00534E26" w:rsidP="00FF7CEA">
      <w:pPr>
        <w:ind w:firstLine="539"/>
        <w:jc w:val="both"/>
        <w:rPr>
          <w:lang w:val="ky-KG"/>
        </w:rPr>
      </w:pPr>
      <w:r w:rsidRPr="006526AB">
        <w:rPr>
          <w:lang w:val="ky-KG"/>
        </w:rPr>
        <w:t>10</w:t>
      </w:r>
      <w:r w:rsidR="00E834D5" w:rsidRPr="006526AB">
        <w:rPr>
          <w:lang w:val="ky-KG"/>
        </w:rPr>
        <w:t>. Комиссия</w:t>
      </w:r>
      <w:r w:rsidR="00E834D5" w:rsidRPr="00FF7CEA">
        <w:rPr>
          <w:lang w:val="ky-KG"/>
        </w:rPr>
        <w:t xml:space="preserve"> төмөнкү</w:t>
      </w:r>
      <w:r w:rsidR="00E834D5" w:rsidRPr="006526AB">
        <w:rPr>
          <w:lang w:val="ky-KG"/>
        </w:rPr>
        <w:t xml:space="preserve"> функцияларды аткарат</w:t>
      </w:r>
      <w:r w:rsidR="00F15C77" w:rsidRPr="006526AB">
        <w:rPr>
          <w:lang w:val="ky-KG"/>
        </w:rPr>
        <w:t>:</w:t>
      </w:r>
    </w:p>
    <w:p w:rsidR="001816E7" w:rsidRPr="00FF7CEA" w:rsidRDefault="001A7385" w:rsidP="00FF7CEA">
      <w:pPr>
        <w:ind w:firstLine="539"/>
        <w:jc w:val="both"/>
        <w:rPr>
          <w:bCs/>
          <w:lang w:val="ky-KG"/>
        </w:rPr>
      </w:pPr>
      <w:r w:rsidRPr="006526AB">
        <w:rPr>
          <w:lang w:val="ky-KG"/>
        </w:rPr>
        <w:tab/>
      </w:r>
      <w:r w:rsidR="00302408" w:rsidRPr="006526AB">
        <w:rPr>
          <w:lang w:val="ky-KG"/>
        </w:rPr>
        <w:t xml:space="preserve">- </w:t>
      </w:r>
      <w:r w:rsidR="001816E7" w:rsidRPr="00FF7CEA">
        <w:rPr>
          <w:lang w:val="ky-KG"/>
        </w:rPr>
        <w:t xml:space="preserve">ушул Жобонун талаптарына ылайык </w:t>
      </w:r>
      <w:r w:rsidR="001816E7" w:rsidRPr="00FF7CEA">
        <w:rPr>
          <w:bCs/>
          <w:lang w:val="ky-KG"/>
        </w:rPr>
        <w:t>үйлөнүү үлпөтүн, үй-бүлөлүк, мааракелик салтанаттарды, маркумду жерге коюу, маркумду эскерүү үрп-адаттарын жана иш-чараларды өткөрүүгө контроль жүргүзөт;</w:t>
      </w:r>
    </w:p>
    <w:p w:rsidR="001816E7" w:rsidRPr="00FF7CEA" w:rsidRDefault="00B42F30" w:rsidP="00FF7CEA">
      <w:pPr>
        <w:ind w:firstLine="539"/>
        <w:jc w:val="both"/>
        <w:rPr>
          <w:lang w:val="ky-KG"/>
        </w:rPr>
      </w:pPr>
      <w:r w:rsidRPr="00FF7CEA">
        <w:rPr>
          <w:lang w:val="ky-KG"/>
        </w:rPr>
        <w:t xml:space="preserve">- </w:t>
      </w:r>
      <w:r w:rsidR="001816E7" w:rsidRPr="00FF7CEA">
        <w:rPr>
          <w:bCs/>
          <w:lang w:val="ky-KG"/>
        </w:rPr>
        <w:t>үйлөнүү үлпөтүн, үй-бүлөлүк, мааракелик салтанаттарды, маркумду жерге коюу, маркумду эскерүү үрп-адаттарын жана иш-чараларды өткөрүүнү тартипке келтирүү маселелери боюнча Аламүдүн айыл аймагынын жергиликтүү өз алдынча башкаруу органдарынын, жарандардын жана коомдук институттардын натыйжалуу өз ара аракеттенүүсүн камсыз кылат;</w:t>
      </w:r>
    </w:p>
    <w:p w:rsidR="001816E7" w:rsidRPr="00FF7CEA" w:rsidRDefault="00302408" w:rsidP="00FF7CEA">
      <w:pPr>
        <w:ind w:firstLine="539"/>
        <w:jc w:val="both"/>
        <w:rPr>
          <w:bCs/>
          <w:lang w:val="ky-KG"/>
        </w:rPr>
      </w:pPr>
      <w:r w:rsidRPr="00FF7CEA">
        <w:rPr>
          <w:lang w:val="ky-KG"/>
        </w:rPr>
        <w:t xml:space="preserve">- </w:t>
      </w:r>
      <w:r w:rsidR="00F92A97" w:rsidRPr="00FF7CEA">
        <w:rPr>
          <w:bCs/>
          <w:lang w:val="ky-KG"/>
        </w:rPr>
        <w:t xml:space="preserve">үйлөнүү үлпөтүн, үй-бүлөлүк, мааракелик салтанаттарды, маркумду жерге коюу, маркумду эскерүү үрп-адаттарын жана иш-чараларды өткөрүүдө </w:t>
      </w:r>
      <w:r w:rsidR="00F92A97" w:rsidRPr="002A5551">
        <w:rPr>
          <w:bCs/>
          <w:lang w:val="ky-KG"/>
        </w:rPr>
        <w:t>ысырап</w:t>
      </w:r>
      <w:r w:rsidR="002A5551" w:rsidRPr="002A5551">
        <w:rPr>
          <w:bCs/>
          <w:lang w:val="ky-KG"/>
        </w:rPr>
        <w:t>керчиликке</w:t>
      </w:r>
      <w:r w:rsidR="00F92A97" w:rsidRPr="00FF7CEA">
        <w:rPr>
          <w:bCs/>
          <w:lang w:val="ky-KG"/>
        </w:rPr>
        <w:t xml:space="preserve"> жол бербөө жөнүндө калк арасында маалыматтык-түшүндүрүү иштерин уюштурат;</w:t>
      </w:r>
    </w:p>
    <w:p w:rsidR="00F92A97" w:rsidRPr="00FF7CEA" w:rsidRDefault="00F92A97" w:rsidP="00FF7CEA">
      <w:pPr>
        <w:ind w:firstLine="539"/>
        <w:jc w:val="both"/>
        <w:rPr>
          <w:lang w:val="ky-KG"/>
        </w:rPr>
      </w:pPr>
      <w:r w:rsidRPr="00FF7CEA">
        <w:rPr>
          <w:bCs/>
          <w:lang w:val="ky-KG"/>
        </w:rPr>
        <w:t>- үйлөнүү үлпөтүн, үй-бүлөлүк, мааракелик салтанаттарды, маркумду жерге коюу, маркумду эскерүү үрп-адаттарын жана иш-чараларды өткөрүү боюнча алдыңкы тажрыйбаларды жайылтат;</w:t>
      </w:r>
    </w:p>
    <w:p w:rsidR="00302408" w:rsidRPr="00FF7CEA" w:rsidRDefault="002E0741" w:rsidP="00FF7CEA">
      <w:pPr>
        <w:ind w:firstLine="539"/>
        <w:jc w:val="both"/>
        <w:rPr>
          <w:lang w:val="ky-KG"/>
        </w:rPr>
      </w:pPr>
      <w:r w:rsidRPr="00FF7CEA">
        <w:rPr>
          <w:lang w:val="ky-KG"/>
        </w:rPr>
        <w:t xml:space="preserve">- </w:t>
      </w:r>
      <w:r w:rsidR="00F92A97" w:rsidRPr="00FF7CEA">
        <w:rPr>
          <w:bCs/>
          <w:lang w:val="ky-KG"/>
        </w:rPr>
        <w:t>Аламүдүн айыл аймагында</w:t>
      </w:r>
      <w:r w:rsidR="00477EA8">
        <w:rPr>
          <w:bCs/>
          <w:lang w:val="ky-KG"/>
        </w:rPr>
        <w:t xml:space="preserve">гы </w:t>
      </w:r>
      <w:r w:rsidR="00477EA8" w:rsidRPr="00FF7CEA">
        <w:rPr>
          <w:bCs/>
          <w:lang w:val="ky-KG"/>
        </w:rPr>
        <w:t>жеке жана юридикалык жактардан</w:t>
      </w:r>
      <w:r w:rsidR="00F92A97" w:rsidRPr="00FF7CEA">
        <w:rPr>
          <w:bCs/>
          <w:lang w:val="ky-KG"/>
        </w:rPr>
        <w:t xml:space="preserve"> ушул Жобонун аткарылышын талап кылат</w:t>
      </w:r>
      <w:r w:rsidRPr="00FF7CEA">
        <w:rPr>
          <w:lang w:val="ky-KG"/>
        </w:rPr>
        <w:t xml:space="preserve">. </w:t>
      </w:r>
    </w:p>
    <w:p w:rsidR="00F15C77" w:rsidRPr="00FF7CEA" w:rsidRDefault="00F15C77" w:rsidP="00FF7CE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4"/>
          <w:szCs w:val="24"/>
          <w:shd w:val="clear" w:color="auto" w:fill="FEFCFA"/>
          <w:lang w:val="ky-KG"/>
        </w:rPr>
      </w:pPr>
    </w:p>
    <w:p w:rsidR="00F15C77" w:rsidRPr="00FF7CEA" w:rsidRDefault="00F15C77" w:rsidP="00FF7CE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4"/>
          <w:szCs w:val="24"/>
          <w:shd w:val="clear" w:color="auto" w:fill="FEFCFA"/>
          <w:lang w:val="ky-KG"/>
        </w:rPr>
      </w:pPr>
    </w:p>
    <w:p w:rsidR="002E0741" w:rsidRPr="00FF7CEA" w:rsidRDefault="00F45561" w:rsidP="00FF7CEA">
      <w:pPr>
        <w:widowControl w:val="0"/>
        <w:autoSpaceDE w:val="0"/>
        <w:autoSpaceDN w:val="0"/>
        <w:adjustRightInd w:val="0"/>
        <w:ind w:firstLine="708"/>
        <w:jc w:val="center"/>
        <w:rPr>
          <w:b/>
          <w:shd w:val="clear" w:color="auto" w:fill="FFFFFF"/>
          <w:lang w:val="ky-KG"/>
        </w:rPr>
      </w:pPr>
      <w:r w:rsidRPr="00FF7CEA">
        <w:rPr>
          <w:b/>
          <w:lang w:val="ky-KG"/>
        </w:rPr>
        <w:t>IV.</w:t>
      </w:r>
      <w:r w:rsidR="002E0741" w:rsidRPr="00FF7CEA">
        <w:rPr>
          <w:b/>
          <w:lang w:val="ky-KG"/>
        </w:rPr>
        <w:t xml:space="preserve"> </w:t>
      </w:r>
      <w:r w:rsidR="00F92A97" w:rsidRPr="00FF7CEA">
        <w:rPr>
          <w:b/>
          <w:bCs/>
          <w:lang w:val="ky-KG"/>
        </w:rPr>
        <w:t>Үйлөнүү үлпөт, үй-бүлөлүк, мааракелик салтанаттар</w:t>
      </w:r>
    </w:p>
    <w:p w:rsidR="00F45561" w:rsidRPr="00FF7CEA" w:rsidRDefault="00F45561" w:rsidP="00FF7CEA">
      <w:pPr>
        <w:widowControl w:val="0"/>
        <w:autoSpaceDE w:val="0"/>
        <w:autoSpaceDN w:val="0"/>
        <w:adjustRightInd w:val="0"/>
        <w:ind w:left="-10" w:firstLine="718"/>
        <w:jc w:val="both"/>
        <w:rPr>
          <w:lang w:val="ky-KG"/>
        </w:rPr>
      </w:pPr>
    </w:p>
    <w:p w:rsidR="002E0741" w:rsidRPr="00FF7CEA" w:rsidRDefault="00F45561" w:rsidP="00FF7CEA">
      <w:pPr>
        <w:ind w:firstLine="539"/>
        <w:jc w:val="both"/>
        <w:rPr>
          <w:lang w:val="ky-KG"/>
        </w:rPr>
      </w:pPr>
      <w:r w:rsidRPr="00FF7CEA">
        <w:rPr>
          <w:lang w:val="ky-KG"/>
        </w:rPr>
        <w:t>11</w:t>
      </w:r>
      <w:r w:rsidR="002E0741" w:rsidRPr="00FF7CEA">
        <w:rPr>
          <w:lang w:val="ky-KG"/>
        </w:rPr>
        <w:t xml:space="preserve">. </w:t>
      </w:r>
      <w:r w:rsidR="00F92A97" w:rsidRPr="00FF7CEA">
        <w:rPr>
          <w:bCs/>
          <w:lang w:val="ky-KG"/>
        </w:rPr>
        <w:t xml:space="preserve">Үй-бүлөлүк, мааракелик салтанаттар жана иш-чаралар </w:t>
      </w:r>
      <w:r w:rsidR="00AF28DA" w:rsidRPr="00FF7CEA">
        <w:rPr>
          <w:bCs/>
          <w:lang w:val="ky-KG"/>
        </w:rPr>
        <w:t>100дөн көп эмес киши чакыруу менен өткөрүлөт.</w:t>
      </w:r>
    </w:p>
    <w:p w:rsidR="002E0741" w:rsidRPr="00FF7CEA" w:rsidRDefault="00F45561" w:rsidP="00FF7CEA">
      <w:pPr>
        <w:ind w:firstLine="539"/>
        <w:jc w:val="both"/>
        <w:rPr>
          <w:lang w:val="ky-KG"/>
        </w:rPr>
      </w:pPr>
      <w:r w:rsidRPr="00FF7CEA">
        <w:rPr>
          <w:lang w:val="ky-KG"/>
        </w:rPr>
        <w:t>12</w:t>
      </w:r>
      <w:r w:rsidR="002E0741" w:rsidRPr="00FF7CEA">
        <w:rPr>
          <w:lang w:val="ky-KG"/>
        </w:rPr>
        <w:t xml:space="preserve">. </w:t>
      </w:r>
      <w:r w:rsidR="00AF28DA" w:rsidRPr="00FF7CEA">
        <w:rPr>
          <w:bCs/>
          <w:lang w:val="ky-KG"/>
        </w:rPr>
        <w:t>Үйлөнүү үлпөт салтанаты бир күндүн ичинде 200 кишиге чейинки банкет менен өткөрүлөт.</w:t>
      </w:r>
    </w:p>
    <w:p w:rsidR="002E0741" w:rsidRPr="00FF7CEA" w:rsidRDefault="00F45561" w:rsidP="00FF7CEA">
      <w:pPr>
        <w:ind w:firstLine="539"/>
        <w:jc w:val="both"/>
        <w:rPr>
          <w:lang w:val="ky-KG"/>
        </w:rPr>
      </w:pPr>
      <w:r w:rsidRPr="00FF7CEA">
        <w:rPr>
          <w:lang w:val="ky-KG"/>
        </w:rPr>
        <w:t xml:space="preserve">13. </w:t>
      </w:r>
      <w:r w:rsidR="00AF28DA" w:rsidRPr="00FF7CEA">
        <w:rPr>
          <w:lang w:val="ky-KG"/>
        </w:rPr>
        <w:t>ЗАГС органдарында никени мамлекеттик каттоо аземи 3төн көп эмес жеңил авто унааны колдонуу менен өткөрүлөт.</w:t>
      </w:r>
    </w:p>
    <w:p w:rsidR="002E0741" w:rsidRPr="00FF7CEA" w:rsidRDefault="00F45561" w:rsidP="00FF7CEA">
      <w:pPr>
        <w:ind w:firstLine="539"/>
        <w:jc w:val="both"/>
        <w:rPr>
          <w:lang w:val="ky-KG"/>
        </w:rPr>
      </w:pPr>
      <w:r w:rsidRPr="00FF7CEA">
        <w:rPr>
          <w:lang w:val="ky-KG"/>
        </w:rPr>
        <w:t xml:space="preserve">14. </w:t>
      </w:r>
      <w:r w:rsidR="00AF28DA" w:rsidRPr="00FF7CEA">
        <w:rPr>
          <w:bCs/>
          <w:lang w:val="ky-KG"/>
        </w:rPr>
        <w:t>Үйлөнүү үлпөтү, үй-бүлөлүк, мааракелик салтанаттар, үрп-адаттар жана иш-чаралар дем алыш күндөрү 8.00дөн 23.00гө чейин, ал эми жумуш күндөрү 18.00дөн 22.00гө чейин өткөрүлөт.</w:t>
      </w:r>
    </w:p>
    <w:p w:rsidR="00CB7DEB" w:rsidRPr="00FF7CEA" w:rsidRDefault="00CB7DEB" w:rsidP="00FF7CEA">
      <w:pPr>
        <w:widowControl w:val="0"/>
        <w:autoSpaceDE w:val="0"/>
        <w:autoSpaceDN w:val="0"/>
        <w:adjustRightInd w:val="0"/>
        <w:ind w:firstLine="708"/>
        <w:jc w:val="both"/>
        <w:rPr>
          <w:b/>
          <w:lang w:val="ky-KG"/>
        </w:rPr>
      </w:pPr>
    </w:p>
    <w:p w:rsidR="0020223D" w:rsidRPr="00FF7CEA" w:rsidRDefault="0020223D" w:rsidP="00FF7CEA">
      <w:pPr>
        <w:widowControl w:val="0"/>
        <w:autoSpaceDE w:val="0"/>
        <w:autoSpaceDN w:val="0"/>
        <w:adjustRightInd w:val="0"/>
        <w:ind w:firstLine="708"/>
        <w:jc w:val="both"/>
        <w:rPr>
          <w:b/>
          <w:lang w:val="ky-KG"/>
        </w:rPr>
      </w:pPr>
    </w:p>
    <w:p w:rsidR="00D222AA" w:rsidRPr="00FF7CEA" w:rsidRDefault="00F45561" w:rsidP="00FF7CE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lang w:val="ky-KG"/>
        </w:rPr>
      </w:pPr>
      <w:r w:rsidRPr="00FF7CEA">
        <w:rPr>
          <w:b/>
          <w:lang w:val="ky-KG"/>
        </w:rPr>
        <w:t>V.</w:t>
      </w:r>
      <w:r w:rsidR="00424946" w:rsidRPr="00FF7CEA">
        <w:rPr>
          <w:b/>
          <w:lang w:val="ky-KG"/>
        </w:rPr>
        <w:t xml:space="preserve"> </w:t>
      </w:r>
      <w:r w:rsidR="00D222AA" w:rsidRPr="00FF7CEA">
        <w:rPr>
          <w:b/>
          <w:bCs/>
          <w:lang w:val="ky-KG"/>
        </w:rPr>
        <w:t xml:space="preserve">Маркумду жерге коюу, маркумду эскерүү </w:t>
      </w:r>
    </w:p>
    <w:p w:rsidR="002E0741" w:rsidRPr="00FF7CEA" w:rsidRDefault="00D222AA" w:rsidP="00FF7CEA">
      <w:pPr>
        <w:widowControl w:val="0"/>
        <w:autoSpaceDE w:val="0"/>
        <w:autoSpaceDN w:val="0"/>
        <w:adjustRightInd w:val="0"/>
        <w:ind w:firstLine="708"/>
        <w:jc w:val="center"/>
        <w:rPr>
          <w:b/>
          <w:lang w:val="ky-KG"/>
        </w:rPr>
      </w:pPr>
      <w:r w:rsidRPr="00FF7CEA">
        <w:rPr>
          <w:b/>
          <w:bCs/>
          <w:lang w:val="ky-KG"/>
        </w:rPr>
        <w:t>үрп-адаттары жана иш-чаралары</w:t>
      </w:r>
    </w:p>
    <w:p w:rsidR="00F45561" w:rsidRPr="00FF7CEA" w:rsidRDefault="00F45561" w:rsidP="00FF7CEA">
      <w:pPr>
        <w:widowControl w:val="0"/>
        <w:autoSpaceDE w:val="0"/>
        <w:autoSpaceDN w:val="0"/>
        <w:adjustRightInd w:val="0"/>
        <w:ind w:firstLine="708"/>
        <w:jc w:val="both"/>
        <w:rPr>
          <w:lang w:val="ky-KG"/>
        </w:rPr>
      </w:pPr>
    </w:p>
    <w:p w:rsidR="00FC6D13" w:rsidRPr="00FF7CEA" w:rsidRDefault="002E0741" w:rsidP="00FF7CEA">
      <w:pPr>
        <w:ind w:firstLine="539"/>
        <w:jc w:val="both"/>
        <w:rPr>
          <w:lang w:val="ky-KG"/>
        </w:rPr>
      </w:pPr>
      <w:r w:rsidRPr="00FF7CEA">
        <w:rPr>
          <w:lang w:val="ky-KG"/>
        </w:rPr>
        <w:lastRenderedPageBreak/>
        <w:t>1</w:t>
      </w:r>
      <w:r w:rsidR="00F45561" w:rsidRPr="00FF7CEA">
        <w:rPr>
          <w:lang w:val="ky-KG"/>
        </w:rPr>
        <w:t>5</w:t>
      </w:r>
      <w:r w:rsidRPr="00FF7CEA">
        <w:rPr>
          <w:lang w:val="ky-KG"/>
        </w:rPr>
        <w:t xml:space="preserve">. </w:t>
      </w:r>
      <w:r w:rsidR="00D222AA" w:rsidRPr="00FF7CEA">
        <w:rPr>
          <w:bCs/>
          <w:lang w:val="ky-KG"/>
        </w:rPr>
        <w:t>Маркумду жерге коюу</w:t>
      </w:r>
      <w:r w:rsidR="00FC6D13" w:rsidRPr="00FF7CEA">
        <w:rPr>
          <w:bCs/>
          <w:lang w:val="ky-KG"/>
        </w:rPr>
        <w:t xml:space="preserve"> үрп-адаттары жана иш-чаралары (“жаназа” үрп-адаты) бодо мал, жылкы жана кой союлбастан жана катышуучулардын санын чектебестен өткөрүлөт.</w:t>
      </w:r>
    </w:p>
    <w:p w:rsidR="00FC6D13" w:rsidRPr="00FF7CEA" w:rsidRDefault="00424946" w:rsidP="00FF7CEA">
      <w:pPr>
        <w:ind w:firstLine="539"/>
        <w:jc w:val="both"/>
        <w:rPr>
          <w:lang w:val="ky-KG"/>
        </w:rPr>
      </w:pPr>
      <w:r w:rsidRPr="00FF7CEA">
        <w:rPr>
          <w:lang w:val="ky-KG"/>
        </w:rPr>
        <w:t>16</w:t>
      </w:r>
      <w:r w:rsidR="009C1B5C" w:rsidRPr="00FF7CEA">
        <w:rPr>
          <w:lang w:val="ky-KG"/>
        </w:rPr>
        <w:t xml:space="preserve">. </w:t>
      </w:r>
      <w:r w:rsidR="00FC6D13" w:rsidRPr="00FF7CEA">
        <w:rPr>
          <w:lang w:val="ky-KG"/>
        </w:rPr>
        <w:t>Маркумду көмүү маркумдун денесин (сөөгүн) үйгө жеткирген же адам өлгөн учурдан тартып бир суткадан кечиктирбестен жүргүзүлөт.</w:t>
      </w:r>
    </w:p>
    <w:p w:rsidR="00FC6D13" w:rsidRPr="00FF7CEA" w:rsidRDefault="00424946" w:rsidP="00FF7CEA">
      <w:pPr>
        <w:ind w:firstLine="539"/>
        <w:jc w:val="both"/>
        <w:rPr>
          <w:lang w:val="ky-KG"/>
        </w:rPr>
      </w:pPr>
      <w:r w:rsidRPr="00FF7CEA">
        <w:rPr>
          <w:lang w:val="ky-KG"/>
        </w:rPr>
        <w:t>17</w:t>
      </w:r>
      <w:r w:rsidR="002E0741" w:rsidRPr="00FF7CEA">
        <w:rPr>
          <w:lang w:val="ky-KG"/>
        </w:rPr>
        <w:t>.</w:t>
      </w:r>
      <w:r w:rsidR="00CB7DEB" w:rsidRPr="00FF7CEA">
        <w:rPr>
          <w:lang w:val="ky-KG"/>
        </w:rPr>
        <w:t xml:space="preserve"> </w:t>
      </w:r>
      <w:r w:rsidR="00FC6D13" w:rsidRPr="00FF7CEA">
        <w:rPr>
          <w:bCs/>
          <w:lang w:val="ky-KG"/>
        </w:rPr>
        <w:t xml:space="preserve">Маркумду эскерүү үрп-адаттары жана иш-чаралары (куран окутуу, 40 күндүк, жылдык ж.б.) бодо мал, жылкы жана кой союлбастан 100дөн көп эмес </w:t>
      </w:r>
      <w:r w:rsidR="00516535">
        <w:rPr>
          <w:bCs/>
          <w:lang w:val="ky-KG"/>
        </w:rPr>
        <w:t>киши</w:t>
      </w:r>
      <w:r w:rsidR="00FC6D13" w:rsidRPr="00FF7CEA">
        <w:rPr>
          <w:bCs/>
          <w:lang w:val="ky-KG"/>
        </w:rPr>
        <w:t xml:space="preserve"> чакыруу менен өткөрүлөт.</w:t>
      </w:r>
    </w:p>
    <w:p w:rsidR="00F15C77" w:rsidRPr="00FF7CEA" w:rsidRDefault="00F15C77" w:rsidP="00FF7CE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4"/>
          <w:szCs w:val="24"/>
          <w:shd w:val="clear" w:color="auto" w:fill="FEFCFA"/>
          <w:lang w:val="ky-KG"/>
        </w:rPr>
      </w:pPr>
    </w:p>
    <w:p w:rsidR="00F15C77" w:rsidRPr="00FF7CEA" w:rsidRDefault="00F15C77" w:rsidP="00FF7CE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4"/>
          <w:szCs w:val="24"/>
          <w:shd w:val="clear" w:color="auto" w:fill="FEFCFA"/>
          <w:lang w:val="ky-KG"/>
        </w:rPr>
      </w:pPr>
    </w:p>
    <w:p w:rsidR="00FC6D13" w:rsidRPr="00FF7CEA" w:rsidRDefault="00F06037" w:rsidP="00FF7CE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iCs/>
          <w:lang w:val="ky-KG"/>
        </w:rPr>
      </w:pPr>
      <w:r w:rsidRPr="00FF7CEA">
        <w:rPr>
          <w:b/>
          <w:lang w:val="ky-KG"/>
        </w:rPr>
        <w:t>VI.</w:t>
      </w:r>
      <w:r w:rsidRPr="00FF7CEA">
        <w:rPr>
          <w:b/>
          <w:bCs/>
          <w:iCs/>
          <w:lang w:val="ky-KG"/>
        </w:rPr>
        <w:t xml:space="preserve"> </w:t>
      </w:r>
      <w:r w:rsidR="00FC6D13" w:rsidRPr="00FF7CEA">
        <w:rPr>
          <w:b/>
          <w:bCs/>
          <w:iCs/>
          <w:lang w:val="ky-KG"/>
        </w:rPr>
        <w:t xml:space="preserve">Ушул Жобону аткаруу боюнча </w:t>
      </w:r>
    </w:p>
    <w:p w:rsidR="00F06037" w:rsidRPr="00FF7CEA" w:rsidRDefault="00FC6D13" w:rsidP="00FF7CE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iCs/>
          <w:lang w:val="ky-KG"/>
        </w:rPr>
      </w:pPr>
      <w:r w:rsidRPr="00FF7CEA">
        <w:rPr>
          <w:b/>
          <w:bCs/>
          <w:iCs/>
          <w:lang w:val="ky-KG"/>
        </w:rPr>
        <w:t>жеке жана юридикалык жактардын милдеттери</w:t>
      </w:r>
    </w:p>
    <w:p w:rsidR="00F06037" w:rsidRPr="006526AB" w:rsidRDefault="00F06037" w:rsidP="00FF7CEA">
      <w:pPr>
        <w:ind w:firstLine="708"/>
        <w:jc w:val="both"/>
        <w:rPr>
          <w:bCs/>
          <w:iCs/>
          <w:lang w:val="ky-KG"/>
        </w:rPr>
      </w:pPr>
    </w:p>
    <w:p w:rsidR="00FC6D13" w:rsidRPr="006526AB" w:rsidRDefault="009C1B5C" w:rsidP="00FF7CEA">
      <w:pPr>
        <w:ind w:firstLine="708"/>
        <w:jc w:val="both"/>
        <w:rPr>
          <w:lang w:val="ky-KG"/>
        </w:rPr>
      </w:pPr>
      <w:r w:rsidRPr="006526AB">
        <w:rPr>
          <w:lang w:val="ky-KG"/>
        </w:rPr>
        <w:t>1</w:t>
      </w:r>
      <w:r w:rsidR="00B42F30" w:rsidRPr="006526AB">
        <w:rPr>
          <w:lang w:val="ky-KG"/>
        </w:rPr>
        <w:t>8</w:t>
      </w:r>
      <w:r w:rsidRPr="006526AB">
        <w:rPr>
          <w:lang w:val="ky-KG"/>
        </w:rPr>
        <w:t xml:space="preserve">. </w:t>
      </w:r>
      <w:r w:rsidR="00342D82" w:rsidRPr="00FF7CEA">
        <w:rPr>
          <w:bCs/>
          <w:iCs/>
          <w:lang w:val="ky-KG"/>
        </w:rPr>
        <w:t xml:space="preserve">Жеке жана юридикалык жактар </w:t>
      </w:r>
      <w:r w:rsidR="00342D82" w:rsidRPr="00FF7CEA">
        <w:rPr>
          <w:bCs/>
          <w:lang w:val="ky-KG"/>
        </w:rPr>
        <w:t>үйлөнүү үлпөтүн, үй-бүлөлүк, мааракелик салтанаттарды, маркумду жерге коюу, маркумду эскерүү үрп-адаттарын жана иш-чараларды Комиссияны милдеттүү түрдө кабарландыруу аркылуу ушул Жобонун талаптарын сактоо менен өткөрүүгө милдеттүү.</w:t>
      </w:r>
    </w:p>
    <w:p w:rsidR="00342D82" w:rsidRPr="00FF7CEA" w:rsidRDefault="00B42F30" w:rsidP="00FF7CEA">
      <w:pPr>
        <w:ind w:firstLine="708"/>
        <w:jc w:val="both"/>
        <w:rPr>
          <w:lang w:val="ky-KG"/>
        </w:rPr>
      </w:pPr>
      <w:r w:rsidRPr="006526AB">
        <w:rPr>
          <w:lang w:val="ky-KG"/>
        </w:rPr>
        <w:t>19</w:t>
      </w:r>
      <w:r w:rsidR="00F45561" w:rsidRPr="006526AB">
        <w:rPr>
          <w:lang w:val="ky-KG"/>
        </w:rPr>
        <w:t xml:space="preserve">. </w:t>
      </w:r>
      <w:r w:rsidR="00342D82" w:rsidRPr="00FF7CEA">
        <w:rPr>
          <w:lang w:val="ky-KG"/>
        </w:rPr>
        <w:t>Аламүдүн айыл аймагындагы кафе жана ресторандардын администрациялары пландал</w:t>
      </w:r>
      <w:r w:rsidR="00516535">
        <w:rPr>
          <w:lang w:val="ky-KG"/>
        </w:rPr>
        <w:t>г</w:t>
      </w:r>
      <w:r w:rsidR="00342D82" w:rsidRPr="00FF7CEA">
        <w:rPr>
          <w:lang w:val="ky-KG"/>
        </w:rPr>
        <w:t xml:space="preserve">ан салтанаттар, </w:t>
      </w:r>
      <w:r w:rsidR="00342D82" w:rsidRPr="00FF7CEA">
        <w:rPr>
          <w:bCs/>
          <w:lang w:val="ky-KG"/>
        </w:rPr>
        <w:t>маркумду жерге коюу жана маркумду эскерүү иш-чаралары тууралуу Комиссияны жана ички иштер органдарын иш-чарага чейин бир күн кечиктирбестен жазуу жүзүндө кабарландырууга милдеттүү.</w:t>
      </w:r>
    </w:p>
    <w:p w:rsidR="002D36DF" w:rsidRPr="00FF7CEA" w:rsidRDefault="00244A2E" w:rsidP="00FF7CEA">
      <w:pPr>
        <w:ind w:firstLine="708"/>
        <w:jc w:val="both"/>
        <w:rPr>
          <w:lang w:val="ky-KG"/>
        </w:rPr>
      </w:pPr>
      <w:r w:rsidRPr="00FF7CEA">
        <w:rPr>
          <w:lang w:val="ky-KG"/>
        </w:rPr>
        <w:t xml:space="preserve">20. </w:t>
      </w:r>
      <w:r w:rsidR="00FF7CEA" w:rsidRPr="00FF7CEA">
        <w:rPr>
          <w:lang w:val="ky-KG"/>
        </w:rPr>
        <w:t>Жеке жана юридикалык жактар у</w:t>
      </w:r>
      <w:r w:rsidR="002D36DF" w:rsidRPr="00FF7CEA">
        <w:rPr>
          <w:lang w:val="ky-KG"/>
        </w:rPr>
        <w:t xml:space="preserve">шул Жобонун талаптарын </w:t>
      </w:r>
      <w:r w:rsidR="00FF7CEA" w:rsidRPr="00FF7CEA">
        <w:rPr>
          <w:lang w:val="ky-KG"/>
        </w:rPr>
        <w:t>сактабагандыгы үчүн Кыргыз Республикасынын мыйзамдарында белгиленген тартипте жоопкерчиликке тартылат. Ушул Жобону бузууга жол берген адамдар жөнүндө маалымат Аламүдүн айыл өкмөтүнүн расмий сайтына жайгаштырылат.</w:t>
      </w:r>
    </w:p>
    <w:p w:rsidR="00F15C77" w:rsidRPr="00FF7CEA" w:rsidRDefault="00F15C77" w:rsidP="00FF7CE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4"/>
          <w:szCs w:val="24"/>
          <w:shd w:val="clear" w:color="auto" w:fill="FEFCFA"/>
          <w:lang w:val="ky-KG"/>
        </w:rPr>
      </w:pPr>
    </w:p>
    <w:p w:rsidR="00F06037" w:rsidRPr="00FF7CEA" w:rsidRDefault="00F06037" w:rsidP="00FF7CEA">
      <w:pPr>
        <w:ind w:firstLine="540"/>
        <w:jc w:val="both"/>
        <w:rPr>
          <w:lang w:val="ky-KG"/>
        </w:rPr>
      </w:pPr>
    </w:p>
    <w:p w:rsidR="00B42F30" w:rsidRPr="00FF7CEA" w:rsidRDefault="00F06037" w:rsidP="00FF7CEA">
      <w:pPr>
        <w:ind w:firstLine="708"/>
        <w:jc w:val="center"/>
        <w:rPr>
          <w:b/>
          <w:lang w:val="ky-KG"/>
        </w:rPr>
      </w:pPr>
      <w:r w:rsidRPr="006526AB">
        <w:rPr>
          <w:b/>
          <w:lang w:val="ky-KG"/>
        </w:rPr>
        <w:t>V</w:t>
      </w:r>
      <w:r w:rsidR="00B42F30" w:rsidRPr="006526AB">
        <w:rPr>
          <w:b/>
          <w:lang w:val="ky-KG"/>
        </w:rPr>
        <w:t>II</w:t>
      </w:r>
      <w:r w:rsidRPr="006526AB">
        <w:rPr>
          <w:b/>
          <w:lang w:val="ky-KG"/>
        </w:rPr>
        <w:t xml:space="preserve">. </w:t>
      </w:r>
      <w:r w:rsidR="00FF7CEA" w:rsidRPr="00FF7CEA">
        <w:rPr>
          <w:b/>
          <w:lang w:val="ky-KG"/>
        </w:rPr>
        <w:t>Корутунду жобо</w:t>
      </w:r>
    </w:p>
    <w:p w:rsidR="00FF7CEA" w:rsidRPr="006526AB" w:rsidRDefault="00FF7CEA" w:rsidP="00FF7CEA">
      <w:pPr>
        <w:ind w:firstLine="708"/>
        <w:jc w:val="center"/>
        <w:rPr>
          <w:b/>
          <w:lang w:val="ky-KG"/>
        </w:rPr>
      </w:pPr>
    </w:p>
    <w:p w:rsidR="00F06037" w:rsidRPr="006526AB" w:rsidRDefault="00B42F30" w:rsidP="00FF7CEA">
      <w:pPr>
        <w:ind w:firstLine="540"/>
        <w:jc w:val="both"/>
        <w:rPr>
          <w:lang w:val="ky-KG"/>
        </w:rPr>
      </w:pPr>
      <w:r w:rsidRPr="006526AB">
        <w:rPr>
          <w:lang w:val="ky-KG"/>
        </w:rPr>
        <w:t>2</w:t>
      </w:r>
      <w:r w:rsidR="00244A2E" w:rsidRPr="006526AB">
        <w:rPr>
          <w:lang w:val="ky-KG"/>
        </w:rPr>
        <w:t>1</w:t>
      </w:r>
      <w:r w:rsidR="00F06037" w:rsidRPr="006526AB">
        <w:rPr>
          <w:lang w:val="ky-KG"/>
        </w:rPr>
        <w:t xml:space="preserve">. </w:t>
      </w:r>
      <w:r w:rsidR="00FF7CEA" w:rsidRPr="00FF7CEA">
        <w:rPr>
          <w:lang w:val="ky-KG"/>
        </w:rPr>
        <w:t>Ушул Жобо, ага толуктоолор, өзгөртүүлөр Аламүдүн айылдык кеңеши тарабынан бекитилет</w:t>
      </w:r>
      <w:r w:rsidR="00F06037" w:rsidRPr="006526AB">
        <w:rPr>
          <w:lang w:val="ky-KG"/>
        </w:rPr>
        <w:t>.</w:t>
      </w:r>
    </w:p>
    <w:p w:rsidR="00F15C77" w:rsidRPr="006526AB" w:rsidRDefault="00F15C77" w:rsidP="00FF7CE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4"/>
          <w:szCs w:val="24"/>
          <w:shd w:val="clear" w:color="auto" w:fill="FEFCFA"/>
          <w:lang w:val="ky-KG"/>
        </w:rPr>
      </w:pPr>
    </w:p>
    <w:p w:rsidR="00F15C77" w:rsidRPr="006526AB" w:rsidRDefault="00F15C77" w:rsidP="00FF7CE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4"/>
          <w:szCs w:val="24"/>
          <w:shd w:val="clear" w:color="auto" w:fill="FEFCFA"/>
          <w:lang w:val="ky-KG"/>
        </w:rPr>
      </w:pPr>
    </w:p>
    <w:p w:rsidR="00F15C77" w:rsidRPr="006526AB" w:rsidRDefault="00F15C77" w:rsidP="00FF7CE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4"/>
          <w:szCs w:val="24"/>
          <w:shd w:val="clear" w:color="auto" w:fill="FEFCFA"/>
          <w:lang w:val="ky-KG"/>
        </w:rPr>
      </w:pPr>
    </w:p>
    <w:p w:rsidR="00F15C77" w:rsidRPr="006526AB" w:rsidRDefault="00F15C77" w:rsidP="00FF7CE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4"/>
          <w:szCs w:val="24"/>
          <w:shd w:val="clear" w:color="auto" w:fill="FEFCFA"/>
          <w:lang w:val="ky-KG"/>
        </w:rPr>
      </w:pPr>
    </w:p>
    <w:p w:rsidR="00F15C77" w:rsidRPr="006526AB" w:rsidRDefault="00F15C77" w:rsidP="00FF7CE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4"/>
          <w:szCs w:val="24"/>
          <w:shd w:val="clear" w:color="auto" w:fill="FEFCFA"/>
          <w:lang w:val="ky-KG"/>
        </w:rPr>
      </w:pPr>
    </w:p>
    <w:p w:rsidR="00F15C77" w:rsidRPr="006526AB" w:rsidRDefault="00F15C77" w:rsidP="00FF7CE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4"/>
          <w:szCs w:val="24"/>
          <w:shd w:val="clear" w:color="auto" w:fill="FEFCFA"/>
          <w:lang w:val="ky-KG"/>
        </w:rPr>
      </w:pPr>
    </w:p>
    <w:p w:rsidR="00F15C77" w:rsidRPr="006526AB" w:rsidRDefault="00F15C77" w:rsidP="00FF7CE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4"/>
          <w:szCs w:val="24"/>
          <w:shd w:val="clear" w:color="auto" w:fill="FEFCFA"/>
          <w:lang w:val="ky-KG"/>
        </w:rPr>
      </w:pPr>
    </w:p>
    <w:p w:rsidR="00F15C77" w:rsidRPr="006526AB" w:rsidRDefault="00F15C77" w:rsidP="00FF7CE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4"/>
          <w:szCs w:val="24"/>
          <w:shd w:val="clear" w:color="auto" w:fill="FEFCFA"/>
          <w:lang w:val="ky-KG"/>
        </w:rPr>
      </w:pPr>
    </w:p>
    <w:p w:rsidR="00F15C77" w:rsidRPr="006526AB" w:rsidRDefault="00F15C77" w:rsidP="00FF7CE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4"/>
          <w:szCs w:val="24"/>
          <w:shd w:val="clear" w:color="auto" w:fill="FEFCFA"/>
          <w:lang w:val="ky-KG"/>
        </w:rPr>
      </w:pPr>
    </w:p>
    <w:p w:rsidR="00F15C77" w:rsidRPr="006526AB" w:rsidRDefault="00F15C77" w:rsidP="00FF7CE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4"/>
          <w:szCs w:val="24"/>
          <w:shd w:val="clear" w:color="auto" w:fill="FEFCFA"/>
          <w:lang w:val="ky-KG"/>
        </w:rPr>
      </w:pPr>
    </w:p>
    <w:p w:rsidR="00F15C77" w:rsidRPr="006526AB" w:rsidRDefault="00F15C77" w:rsidP="00FF7CE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4"/>
          <w:szCs w:val="24"/>
          <w:shd w:val="clear" w:color="auto" w:fill="FEFCFA"/>
          <w:lang w:val="ky-KG"/>
        </w:rPr>
      </w:pPr>
    </w:p>
    <w:p w:rsidR="00F15C77" w:rsidRPr="006526AB" w:rsidRDefault="00F15C77" w:rsidP="00FF7CE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4"/>
          <w:szCs w:val="24"/>
          <w:shd w:val="clear" w:color="auto" w:fill="FEFCFA"/>
          <w:lang w:val="ky-KG"/>
        </w:rPr>
      </w:pPr>
    </w:p>
    <w:p w:rsidR="00F15C77" w:rsidRPr="006526AB" w:rsidRDefault="00F15C77" w:rsidP="00FF7CE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4"/>
          <w:szCs w:val="24"/>
          <w:shd w:val="clear" w:color="auto" w:fill="FEFCFA"/>
          <w:lang w:val="ky-KG"/>
        </w:rPr>
      </w:pPr>
    </w:p>
    <w:p w:rsidR="00F15C77" w:rsidRPr="006526AB" w:rsidRDefault="00F15C77" w:rsidP="00FF7CE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4"/>
          <w:szCs w:val="24"/>
          <w:shd w:val="clear" w:color="auto" w:fill="FEFCFA"/>
          <w:lang w:val="ky-KG"/>
        </w:rPr>
      </w:pPr>
    </w:p>
    <w:p w:rsidR="00F15C77" w:rsidRPr="006526AB" w:rsidRDefault="00F15C77" w:rsidP="00FF7CE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4"/>
          <w:szCs w:val="24"/>
          <w:shd w:val="clear" w:color="auto" w:fill="FEFCFA"/>
          <w:lang w:val="ky-KG"/>
        </w:rPr>
      </w:pPr>
    </w:p>
    <w:p w:rsidR="00F15C77" w:rsidRPr="006526AB" w:rsidRDefault="00F15C77" w:rsidP="00FF7CE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4"/>
          <w:szCs w:val="24"/>
          <w:shd w:val="clear" w:color="auto" w:fill="FEFCFA"/>
          <w:lang w:val="ky-KG"/>
        </w:rPr>
      </w:pPr>
    </w:p>
    <w:p w:rsidR="006B18F5" w:rsidRPr="006526AB" w:rsidRDefault="006B18F5" w:rsidP="00FF7CEA">
      <w:pPr>
        <w:rPr>
          <w:lang w:val="ky-KG"/>
        </w:rPr>
      </w:pPr>
    </w:p>
    <w:sectPr w:rsidR="006B18F5" w:rsidRPr="0065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7C4"/>
    <w:multiLevelType w:val="hybridMultilevel"/>
    <w:tmpl w:val="2BF8312A"/>
    <w:lvl w:ilvl="0" w:tplc="C7C462C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32"/>
    <w:rsid w:val="000242E8"/>
    <w:rsid w:val="00024CC0"/>
    <w:rsid w:val="000B6E57"/>
    <w:rsid w:val="001010EC"/>
    <w:rsid w:val="0010551A"/>
    <w:rsid w:val="001816E7"/>
    <w:rsid w:val="001A7385"/>
    <w:rsid w:val="001C7E9E"/>
    <w:rsid w:val="0020223D"/>
    <w:rsid w:val="00244A2E"/>
    <w:rsid w:val="00245996"/>
    <w:rsid w:val="00247E49"/>
    <w:rsid w:val="0026658F"/>
    <w:rsid w:val="002A5551"/>
    <w:rsid w:val="002B1B3C"/>
    <w:rsid w:val="002D36DF"/>
    <w:rsid w:val="002E0741"/>
    <w:rsid w:val="00302408"/>
    <w:rsid w:val="00342D82"/>
    <w:rsid w:val="003536AF"/>
    <w:rsid w:val="00363489"/>
    <w:rsid w:val="003C2CF1"/>
    <w:rsid w:val="00424946"/>
    <w:rsid w:val="00460342"/>
    <w:rsid w:val="004649E0"/>
    <w:rsid w:val="00477EA8"/>
    <w:rsid w:val="004934A8"/>
    <w:rsid w:val="004B14C8"/>
    <w:rsid w:val="004D1DE5"/>
    <w:rsid w:val="00516535"/>
    <w:rsid w:val="00534E26"/>
    <w:rsid w:val="005579E6"/>
    <w:rsid w:val="005874D0"/>
    <w:rsid w:val="005C2042"/>
    <w:rsid w:val="005C7A92"/>
    <w:rsid w:val="0063013D"/>
    <w:rsid w:val="006526AB"/>
    <w:rsid w:val="00683F52"/>
    <w:rsid w:val="006842B3"/>
    <w:rsid w:val="006B18F5"/>
    <w:rsid w:val="00815B6C"/>
    <w:rsid w:val="00856C70"/>
    <w:rsid w:val="00890CC6"/>
    <w:rsid w:val="00907569"/>
    <w:rsid w:val="0091209D"/>
    <w:rsid w:val="00937ED4"/>
    <w:rsid w:val="0094660B"/>
    <w:rsid w:val="00952238"/>
    <w:rsid w:val="0095592D"/>
    <w:rsid w:val="009C1B5C"/>
    <w:rsid w:val="009E1CB5"/>
    <w:rsid w:val="00A22939"/>
    <w:rsid w:val="00A643A2"/>
    <w:rsid w:val="00A97EC4"/>
    <w:rsid w:val="00AB6D57"/>
    <w:rsid w:val="00AF28DA"/>
    <w:rsid w:val="00B41D21"/>
    <w:rsid w:val="00B42F30"/>
    <w:rsid w:val="00B451E9"/>
    <w:rsid w:val="00B627E1"/>
    <w:rsid w:val="00BE2029"/>
    <w:rsid w:val="00C375CB"/>
    <w:rsid w:val="00C74E41"/>
    <w:rsid w:val="00CB7DEB"/>
    <w:rsid w:val="00CC5271"/>
    <w:rsid w:val="00CF0C42"/>
    <w:rsid w:val="00D222AA"/>
    <w:rsid w:val="00D43433"/>
    <w:rsid w:val="00DF0237"/>
    <w:rsid w:val="00DF5DEC"/>
    <w:rsid w:val="00E17822"/>
    <w:rsid w:val="00E36EDD"/>
    <w:rsid w:val="00E61932"/>
    <w:rsid w:val="00E80DD6"/>
    <w:rsid w:val="00E834D5"/>
    <w:rsid w:val="00EB267F"/>
    <w:rsid w:val="00EF37D3"/>
    <w:rsid w:val="00F06037"/>
    <w:rsid w:val="00F15C77"/>
    <w:rsid w:val="00F167BA"/>
    <w:rsid w:val="00F45561"/>
    <w:rsid w:val="00F5526D"/>
    <w:rsid w:val="00F720AA"/>
    <w:rsid w:val="00F814DA"/>
    <w:rsid w:val="00F92A97"/>
    <w:rsid w:val="00FC6D13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79F1D"/>
  <w15:chartTrackingRefBased/>
  <w15:docId w15:val="{C719AD63-F7A7-F647-9795-D0B9C5CA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E619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1932"/>
    <w:pPr>
      <w:spacing w:before="100" w:beforeAutospacing="1" w:after="100" w:afterAutospacing="1"/>
    </w:pPr>
  </w:style>
  <w:style w:type="character" w:styleId="a4">
    <w:name w:val="Hyperlink"/>
    <w:rsid w:val="00E61932"/>
    <w:rPr>
      <w:color w:val="0000FF"/>
      <w:u w:val="single"/>
    </w:rPr>
  </w:style>
  <w:style w:type="paragraph" w:styleId="a5">
    <w:name w:val="List Paragraph"/>
    <w:basedOn w:val="a"/>
    <w:qFormat/>
    <w:rsid w:val="00B41D21"/>
    <w:pPr>
      <w:ind w:left="720"/>
      <w:contextualSpacing/>
    </w:pPr>
    <w:rPr>
      <w:rFonts w:ascii="Calibri" w:hAnsi="Calibri"/>
      <w:szCs w:val="22"/>
      <w:lang w:val="en-US" w:eastAsia="en-US"/>
    </w:rPr>
  </w:style>
  <w:style w:type="paragraph" w:customStyle="1" w:styleId="1">
    <w:name w:val="Абзац списка1"/>
    <w:basedOn w:val="a"/>
    <w:rsid w:val="00101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qFormat/>
    <w:rsid w:val="009C1B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bd.minjust.gov.kg/act/view/ky-kg/202913?cl=ky-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погребения и организации дела по уходу за могилами</vt:lpstr>
    </vt:vector>
  </TitlesOfParts>
  <Company>RePack by SPecialiST</Company>
  <LinksUpToDate>false</LinksUpToDate>
  <CharactersWithSpaces>6826</CharactersWithSpaces>
  <SharedDoc>false</SharedDoc>
  <HLinks>
    <vt:vector size="18" baseType="variant">
      <vt:variant>
        <vt:i4>4259919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https://ru.wikipedia.org/wiki/%D0%9E%D0%B1%D1%80%D1%8F%D0%B4</vt:lpwstr>
      </vt:variant>
      <vt:variant>
        <vt:lpwstr/>
      </vt:variant>
      <vt:variant>
        <vt:i4>4259919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https://ru.wikipedia.org/wiki/%D0%9E%D0%B1%D1%80%D1%8F%D0%B4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https://online.toktom.kg/Toktom/DocumentNews/Text?documentCode=172500&amp;editionCode=0&amp;documentLang=rus&amp;forPrint=false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погребения и организации дела по уходу за могилами</dc:title>
  <dc:subject/>
  <dc:creator>Janyl</dc:creator>
  <cp:keywords/>
  <dc:description/>
  <cp:lastModifiedBy>Пользователь Windows</cp:lastModifiedBy>
  <cp:revision>8</cp:revision>
  <cp:lastPrinted>2022-03-09T08:42:00Z</cp:lastPrinted>
  <dcterms:created xsi:type="dcterms:W3CDTF">2022-03-10T07:08:00Z</dcterms:created>
  <dcterms:modified xsi:type="dcterms:W3CDTF">2022-03-30T11:39:00Z</dcterms:modified>
</cp:coreProperties>
</file>