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2CE3" w14:textId="3C5C1B3F" w:rsidR="00537F3B" w:rsidRPr="00537F3B" w:rsidRDefault="00B515EF" w:rsidP="00B515EF">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15C2A">
        <w:rPr>
          <w:rFonts w:ascii="Times New Roman" w:eastAsia="Times New Roman" w:hAnsi="Times New Roman" w:cs="Times New Roman"/>
          <w:sz w:val="24"/>
          <w:szCs w:val="24"/>
          <w:lang w:val="ky-KG" w:eastAsia="ru-RU"/>
        </w:rPr>
        <w:t xml:space="preserve">                               </w:t>
      </w:r>
      <w:r w:rsidR="00537F3B" w:rsidRPr="00537F3B">
        <w:rPr>
          <w:rFonts w:ascii="Times New Roman" w:eastAsia="Times New Roman" w:hAnsi="Times New Roman" w:cs="Times New Roman"/>
          <w:sz w:val="24"/>
          <w:szCs w:val="24"/>
          <w:lang w:val="ky-KG" w:eastAsia="ru-RU"/>
        </w:rPr>
        <w:t>Аламүдүн айылдык кеңешинин</w:t>
      </w:r>
    </w:p>
    <w:p w14:paraId="6BABF979" w14:textId="740FB51A" w:rsidR="00537F3B" w:rsidRPr="00537F3B" w:rsidRDefault="00B515EF" w:rsidP="00B515EF">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537F3B">
        <w:rPr>
          <w:rFonts w:ascii="Times New Roman" w:eastAsia="Times New Roman" w:hAnsi="Times New Roman" w:cs="Times New Roman"/>
          <w:sz w:val="24"/>
          <w:szCs w:val="24"/>
          <w:lang w:val="ky-KG" w:eastAsia="ru-RU"/>
        </w:rPr>
        <w:t>2022-жылдын 17-февралында</w:t>
      </w:r>
      <w:r w:rsidR="00354FE5">
        <w:rPr>
          <w:rFonts w:ascii="Times New Roman" w:eastAsia="Times New Roman" w:hAnsi="Times New Roman" w:cs="Times New Roman"/>
          <w:sz w:val="24"/>
          <w:szCs w:val="24"/>
          <w:lang w:val="ky-KG" w:eastAsia="ru-RU"/>
        </w:rPr>
        <w:t>гы</w:t>
      </w:r>
    </w:p>
    <w:p w14:paraId="3F8E7E35" w14:textId="475EAA32" w:rsidR="00537F3B" w:rsidRPr="00537F3B" w:rsidRDefault="00B515EF" w:rsidP="00B515EF">
      <w:pPr>
        <w:tabs>
          <w:tab w:val="left" w:pos="6000"/>
        </w:tabs>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15C2A">
        <w:rPr>
          <w:rFonts w:ascii="Times New Roman" w:eastAsia="Times New Roman" w:hAnsi="Times New Roman" w:cs="Times New Roman"/>
          <w:sz w:val="24"/>
          <w:szCs w:val="24"/>
          <w:lang w:val="ky-KG" w:eastAsia="ru-RU"/>
        </w:rPr>
        <w:t xml:space="preserve">                              </w:t>
      </w:r>
      <w:r w:rsidR="00537F3B">
        <w:rPr>
          <w:rFonts w:ascii="Times New Roman" w:eastAsia="Times New Roman" w:hAnsi="Times New Roman" w:cs="Times New Roman"/>
          <w:sz w:val="24"/>
          <w:szCs w:val="24"/>
          <w:lang w:val="ky-KG" w:eastAsia="ru-RU"/>
        </w:rPr>
        <w:t>№60</w:t>
      </w:r>
      <w:r w:rsidR="00537F3B" w:rsidRPr="00537F3B">
        <w:rPr>
          <w:rFonts w:ascii="Times New Roman" w:eastAsia="Times New Roman" w:hAnsi="Times New Roman" w:cs="Times New Roman"/>
          <w:sz w:val="24"/>
          <w:szCs w:val="24"/>
          <w:lang w:val="ky-KG" w:eastAsia="ru-RU"/>
        </w:rPr>
        <w:t>-28 токтому менен бекитилген</w:t>
      </w:r>
    </w:p>
    <w:p w14:paraId="335BF094" w14:textId="1797ACA5" w:rsidR="00537F3B" w:rsidRPr="00525FD5" w:rsidRDefault="00537F3B" w:rsidP="00525FD5">
      <w:pPr>
        <w:shd w:val="clear" w:color="auto" w:fill="FFFFFF"/>
        <w:spacing w:after="0" w:line="240" w:lineRule="auto"/>
        <w:rPr>
          <w:rFonts w:ascii="Times New Roman" w:eastAsia="Times New Roman" w:hAnsi="Times New Roman" w:cs="Times New Roman"/>
          <w:b/>
          <w:bCs/>
          <w:color w:val="2B2B2B"/>
          <w:spacing w:val="5"/>
          <w:sz w:val="24"/>
          <w:szCs w:val="24"/>
          <w:lang w:val="ky-KG" w:eastAsia="ru-RU"/>
        </w:rPr>
      </w:pPr>
      <w:bookmarkStart w:id="0" w:name="_GoBack"/>
      <w:bookmarkEnd w:id="0"/>
    </w:p>
    <w:p w14:paraId="0E493BF0" w14:textId="21DCEC24" w:rsidR="00EB112C" w:rsidRPr="00525FD5" w:rsidRDefault="00EB112C" w:rsidP="00DB415E">
      <w:pPr>
        <w:shd w:val="clear" w:color="auto" w:fill="FFFFFF"/>
        <w:spacing w:after="0" w:line="240" w:lineRule="auto"/>
        <w:jc w:val="center"/>
        <w:rPr>
          <w:rFonts w:ascii="Times New Roman" w:eastAsia="Times New Roman" w:hAnsi="Times New Roman" w:cs="Times New Roman"/>
          <w:b/>
          <w:bCs/>
          <w:color w:val="2B2B2B"/>
          <w:spacing w:val="5"/>
          <w:sz w:val="24"/>
          <w:szCs w:val="24"/>
          <w:lang w:val="ky-KG" w:eastAsia="ru-RU"/>
        </w:rPr>
      </w:pPr>
      <w:r w:rsidRPr="00525FD5">
        <w:rPr>
          <w:rFonts w:ascii="Times New Roman" w:eastAsia="Times New Roman" w:hAnsi="Times New Roman" w:cs="Times New Roman"/>
          <w:b/>
          <w:bCs/>
          <w:color w:val="2B2B2B"/>
          <w:spacing w:val="5"/>
          <w:sz w:val="24"/>
          <w:szCs w:val="24"/>
          <w:lang w:val="ky-KG" w:eastAsia="ru-RU"/>
        </w:rPr>
        <w:t>Аламүдүн айыл аймагында “Тиешелүү аймактын экономикалык өнүгүшүн камсыз кылуу, ошондой эле инвестицияларды жана гранттарды тартуу” жергиликтүү маанидеги маселени ишке ашыруу тартиби жөнүндө</w:t>
      </w:r>
    </w:p>
    <w:p w14:paraId="2A8D2DAC" w14:textId="77777777" w:rsidR="00DB415E" w:rsidRPr="00525FD5" w:rsidRDefault="00DB415E" w:rsidP="00DB415E">
      <w:pPr>
        <w:shd w:val="clear" w:color="auto" w:fill="FFFFFF"/>
        <w:spacing w:after="0" w:line="240" w:lineRule="auto"/>
        <w:jc w:val="center"/>
        <w:rPr>
          <w:rFonts w:ascii="Times New Roman" w:eastAsia="Times New Roman" w:hAnsi="Times New Roman" w:cs="Times New Roman"/>
          <w:b/>
          <w:bCs/>
          <w:color w:val="2B2B2B"/>
          <w:spacing w:val="5"/>
          <w:sz w:val="24"/>
          <w:szCs w:val="24"/>
          <w:lang w:val="ky-KG" w:eastAsia="ru-RU"/>
        </w:rPr>
      </w:pPr>
    </w:p>
    <w:p w14:paraId="051DDDE7" w14:textId="77777777" w:rsidR="00EB112C" w:rsidRPr="00525FD5" w:rsidRDefault="00EB112C" w:rsidP="00DB415E">
      <w:pPr>
        <w:shd w:val="clear" w:color="auto" w:fill="FFFFFF"/>
        <w:spacing w:after="0" w:line="240" w:lineRule="auto"/>
        <w:jc w:val="center"/>
        <w:rPr>
          <w:rFonts w:ascii="Times New Roman" w:eastAsia="Times New Roman" w:hAnsi="Times New Roman" w:cs="Times New Roman"/>
          <w:b/>
          <w:color w:val="2B2B2B"/>
          <w:sz w:val="24"/>
          <w:szCs w:val="24"/>
          <w:lang w:val="ky-KG" w:eastAsia="ru-RU"/>
        </w:rPr>
      </w:pPr>
      <w:r w:rsidRPr="00EB112C">
        <w:rPr>
          <w:rFonts w:ascii="Times New Roman" w:eastAsia="Times New Roman" w:hAnsi="Times New Roman" w:cs="Times New Roman"/>
          <w:b/>
          <w:bCs/>
          <w:color w:val="2B2B2B"/>
          <w:spacing w:val="5"/>
          <w:sz w:val="24"/>
          <w:szCs w:val="24"/>
          <w:lang w:val="ky-KG" w:eastAsia="ru-RU"/>
        </w:rPr>
        <w:t xml:space="preserve">№ </w:t>
      </w:r>
      <w:r w:rsidRPr="00525FD5">
        <w:rPr>
          <w:rFonts w:ascii="Times New Roman" w:eastAsia="Times New Roman" w:hAnsi="Times New Roman" w:cs="Times New Roman"/>
          <w:b/>
          <w:color w:val="2B2B2B"/>
          <w:sz w:val="24"/>
          <w:szCs w:val="24"/>
          <w:lang w:val="ky-KG" w:eastAsia="ru-RU"/>
        </w:rPr>
        <w:t>1 ЖОБО</w:t>
      </w:r>
    </w:p>
    <w:p w14:paraId="65D6A628" w14:textId="77777777" w:rsidR="00DB415E" w:rsidRPr="00525FD5" w:rsidRDefault="00DB415E" w:rsidP="00DB415E">
      <w:pPr>
        <w:shd w:val="clear" w:color="auto" w:fill="FFFFFF"/>
        <w:spacing w:after="0" w:line="240" w:lineRule="auto"/>
        <w:jc w:val="center"/>
        <w:rPr>
          <w:rFonts w:ascii="Times New Roman" w:eastAsia="Times New Roman" w:hAnsi="Times New Roman" w:cs="Times New Roman"/>
          <w:b/>
          <w:color w:val="2B2B2B"/>
          <w:sz w:val="24"/>
          <w:szCs w:val="24"/>
          <w:lang w:val="ky-KG" w:eastAsia="ru-RU"/>
        </w:rPr>
      </w:pPr>
    </w:p>
    <w:p w14:paraId="76B1320E" w14:textId="77777777" w:rsidR="00EB112C" w:rsidRPr="00525FD5"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525FD5">
        <w:rPr>
          <w:rFonts w:ascii="Times New Roman" w:eastAsia="Times New Roman" w:hAnsi="Times New Roman" w:cs="Times New Roman"/>
          <w:b/>
          <w:color w:val="2B2B2B"/>
          <w:sz w:val="24"/>
          <w:szCs w:val="24"/>
          <w:lang w:val="ky-KG" w:eastAsia="ru-RU"/>
        </w:rPr>
        <w:t>I. Жалпы жоболор</w:t>
      </w:r>
    </w:p>
    <w:p w14:paraId="06DA4803" w14:textId="77777777" w:rsidR="00DB415E" w:rsidRPr="00525FD5" w:rsidRDefault="00DB415E"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p>
    <w:p w14:paraId="7F09578E" w14:textId="25623FCC" w:rsidR="00EB112C" w:rsidRPr="00525FD5" w:rsidRDefault="00343D3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525FD5">
        <w:rPr>
          <w:rFonts w:ascii="Times New Roman" w:eastAsia="Times New Roman" w:hAnsi="Times New Roman" w:cs="Times New Roman"/>
          <w:color w:val="2B2B2B"/>
          <w:sz w:val="24"/>
          <w:szCs w:val="24"/>
          <w:lang w:val="ky-KG" w:eastAsia="ru-RU"/>
        </w:rPr>
        <w:t>1.</w:t>
      </w:r>
      <w:r w:rsidR="00EB112C" w:rsidRPr="00525FD5">
        <w:rPr>
          <w:rFonts w:ascii="Times New Roman" w:eastAsia="Times New Roman" w:hAnsi="Times New Roman" w:cs="Times New Roman"/>
          <w:color w:val="2B2B2B"/>
          <w:sz w:val="24"/>
          <w:szCs w:val="24"/>
          <w:lang w:val="ky-KG" w:eastAsia="ru-RU"/>
        </w:rPr>
        <w:t xml:space="preserve"> Ушул жобо Аламүдүн айыл аймагында “Тиешелүү аймактын экономикалык өнүгүшүн камсыз кылуу, ошондой эле инвестицияларды жана гранттарды тартуу” жергиликтүү маанидеги маселени ишке ашыруу тартибин, жергиликтүү өз алдынча башкаруу органдарынын функция</w:t>
      </w:r>
      <w:r w:rsidR="00345736">
        <w:rPr>
          <w:rFonts w:ascii="Times New Roman" w:eastAsia="Times New Roman" w:hAnsi="Times New Roman" w:cs="Times New Roman"/>
          <w:color w:val="2B2B2B"/>
          <w:sz w:val="24"/>
          <w:szCs w:val="24"/>
          <w:lang w:val="ky-KG" w:eastAsia="ru-RU"/>
        </w:rPr>
        <w:t>лар</w:t>
      </w:r>
      <w:r w:rsidR="00EB112C" w:rsidRPr="00525FD5">
        <w:rPr>
          <w:rFonts w:ascii="Times New Roman" w:eastAsia="Times New Roman" w:hAnsi="Times New Roman" w:cs="Times New Roman"/>
          <w:color w:val="2B2B2B"/>
          <w:sz w:val="24"/>
          <w:szCs w:val="24"/>
          <w:lang w:val="ky-KG" w:eastAsia="ru-RU"/>
        </w:rPr>
        <w:t>ын, ошондой эле жергиликтүү маанидеги</w:t>
      </w:r>
      <w:r w:rsidR="00BD5CD5">
        <w:rPr>
          <w:rFonts w:ascii="Times New Roman" w:eastAsia="Times New Roman" w:hAnsi="Times New Roman" w:cs="Times New Roman"/>
          <w:color w:val="2B2B2B"/>
          <w:sz w:val="24"/>
          <w:szCs w:val="24"/>
          <w:lang w:val="ky-KG" w:eastAsia="ru-RU"/>
        </w:rPr>
        <w:t xml:space="preserve"> ган</w:t>
      </w:r>
      <w:r w:rsidR="00EB112C" w:rsidRPr="00525FD5">
        <w:rPr>
          <w:rFonts w:ascii="Times New Roman" w:eastAsia="Times New Roman" w:hAnsi="Times New Roman" w:cs="Times New Roman"/>
          <w:color w:val="2B2B2B"/>
          <w:sz w:val="24"/>
          <w:szCs w:val="24"/>
          <w:lang w:val="ky-KG" w:eastAsia="ru-RU"/>
        </w:rPr>
        <w:t xml:space="preserve"> маселени чечүү боюнча укуктук жана уюштуруучулук </w:t>
      </w:r>
      <w:r w:rsidR="00BD5CD5">
        <w:rPr>
          <w:rFonts w:ascii="Times New Roman" w:eastAsia="Times New Roman" w:hAnsi="Times New Roman" w:cs="Times New Roman"/>
          <w:color w:val="2B2B2B"/>
          <w:sz w:val="24"/>
          <w:szCs w:val="24"/>
          <w:lang w:val="ky-KG" w:eastAsia="ru-RU"/>
        </w:rPr>
        <w:t>негиздерин</w:t>
      </w:r>
      <w:r w:rsidR="00EB112C" w:rsidRPr="00525FD5">
        <w:rPr>
          <w:rFonts w:ascii="Times New Roman" w:eastAsia="Times New Roman" w:hAnsi="Times New Roman" w:cs="Times New Roman"/>
          <w:color w:val="2B2B2B"/>
          <w:sz w:val="24"/>
          <w:szCs w:val="24"/>
          <w:lang w:val="ky-KG" w:eastAsia="ru-RU"/>
        </w:rPr>
        <w:t xml:space="preserve"> аныктайт.</w:t>
      </w:r>
    </w:p>
    <w:p w14:paraId="2470D2D5" w14:textId="77777777" w:rsidR="00EB112C" w:rsidRPr="00525FD5" w:rsidRDefault="00343D3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2.</w:t>
      </w:r>
      <w:r w:rsidR="00EB112C" w:rsidRPr="00525FD5">
        <w:rPr>
          <w:rFonts w:ascii="Times New Roman" w:eastAsia="Times New Roman" w:hAnsi="Times New Roman" w:cs="Times New Roman"/>
          <w:color w:val="2B2B2B"/>
          <w:sz w:val="24"/>
          <w:szCs w:val="24"/>
          <w:lang w:val="ky-KG" w:eastAsia="ru-RU"/>
        </w:rPr>
        <w:t xml:space="preserve"> Ушул жобо Кыргыз Республикасынын төмөнкү ченемдик укуктук актыларына ылайык иштелип чыкты:</w:t>
      </w:r>
    </w:p>
    <w:p w14:paraId="1754ECC1" w14:textId="77777777" w:rsidR="00EB112C"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1. </w:t>
      </w:r>
      <w:hyperlink r:id="rId7" w:history="1">
        <w:r w:rsidR="00EB112C" w:rsidRPr="00DB415E">
          <w:rPr>
            <w:rFonts w:ascii="Times New Roman" w:eastAsia="Times New Roman" w:hAnsi="Times New Roman" w:cs="Times New Roman"/>
            <w:i/>
            <w:color w:val="2B2B2B"/>
            <w:sz w:val="24"/>
            <w:szCs w:val="24"/>
            <w:lang w:eastAsia="ru-RU"/>
          </w:rPr>
          <w:t>Кыргыз Республикасынын Конституциясына</w:t>
        </w:r>
      </w:hyperlink>
      <w:r w:rsidR="00EB112C" w:rsidRPr="00EB112C">
        <w:rPr>
          <w:rFonts w:ascii="Times New Roman" w:eastAsia="Times New Roman" w:hAnsi="Times New Roman" w:cs="Times New Roman"/>
          <w:i/>
          <w:color w:val="2B2B2B"/>
          <w:sz w:val="24"/>
          <w:szCs w:val="24"/>
          <w:lang w:eastAsia="ru-RU"/>
        </w:rPr>
        <w:t>;</w:t>
      </w:r>
    </w:p>
    <w:p w14:paraId="300B6482" w14:textId="77777777" w:rsidR="00EB112C"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2 </w:t>
      </w:r>
      <w:r w:rsidR="00EB112C" w:rsidRPr="00EB112C">
        <w:rPr>
          <w:rFonts w:ascii="Times New Roman" w:eastAsia="Times New Roman" w:hAnsi="Times New Roman" w:cs="Times New Roman"/>
          <w:i/>
          <w:color w:val="2B2B2B"/>
          <w:sz w:val="24"/>
          <w:szCs w:val="24"/>
          <w:lang w:eastAsia="ru-RU"/>
        </w:rPr>
        <w:t>Кыргыз Республикасынын Бюджеттик </w:t>
      </w:r>
      <w:hyperlink r:id="rId8" w:history="1">
        <w:r w:rsidR="00EB112C" w:rsidRPr="00DB415E">
          <w:rPr>
            <w:rFonts w:ascii="Times New Roman" w:eastAsia="Times New Roman" w:hAnsi="Times New Roman" w:cs="Times New Roman"/>
            <w:i/>
            <w:color w:val="2B2B2B"/>
            <w:sz w:val="24"/>
            <w:szCs w:val="24"/>
            <w:lang w:eastAsia="ru-RU"/>
          </w:rPr>
          <w:t>кодексине;</w:t>
        </w:r>
      </w:hyperlink>
    </w:p>
    <w:p w14:paraId="401B9223" w14:textId="77777777" w:rsidR="00EB112C"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3. </w:t>
      </w:r>
      <w:r w:rsidR="00EB112C" w:rsidRPr="00EB112C">
        <w:rPr>
          <w:rFonts w:ascii="Times New Roman" w:eastAsia="Times New Roman" w:hAnsi="Times New Roman" w:cs="Times New Roman"/>
          <w:i/>
          <w:color w:val="2B2B2B"/>
          <w:sz w:val="24"/>
          <w:szCs w:val="24"/>
          <w:lang w:eastAsia="ru-RU"/>
        </w:rPr>
        <w:t>“</w:t>
      </w:r>
      <w:r w:rsidR="00BD5CD5" w:rsidRPr="00DB415E">
        <w:rPr>
          <w:rFonts w:ascii="Times New Roman" w:eastAsia="Times New Roman" w:hAnsi="Times New Roman" w:cs="Times New Roman"/>
          <w:i/>
          <w:color w:val="2B2B2B"/>
          <w:sz w:val="24"/>
          <w:szCs w:val="24"/>
          <w:lang w:eastAsia="ru-RU"/>
        </w:rPr>
        <w:t>Жергиликтүү мамлекеттик администрация жана жергиликтүү өз алдынча башкаруу органдары жөнүндө</w:t>
      </w:r>
      <w:r w:rsidR="00EB112C" w:rsidRPr="00EB112C">
        <w:rPr>
          <w:rFonts w:ascii="Times New Roman" w:eastAsia="Times New Roman" w:hAnsi="Times New Roman" w:cs="Times New Roman"/>
          <w:i/>
          <w:color w:val="2B2B2B"/>
          <w:sz w:val="24"/>
          <w:szCs w:val="24"/>
          <w:lang w:eastAsia="ru-RU"/>
        </w:rPr>
        <w:t>” Кыргыз Республикасынын </w:t>
      </w:r>
      <w:hyperlink r:id="rId9" w:history="1">
        <w:r w:rsidR="00EB112C" w:rsidRPr="00DB415E">
          <w:rPr>
            <w:rFonts w:ascii="Times New Roman" w:eastAsia="Times New Roman" w:hAnsi="Times New Roman" w:cs="Times New Roman"/>
            <w:i/>
            <w:color w:val="2B2B2B"/>
            <w:sz w:val="24"/>
            <w:szCs w:val="24"/>
            <w:lang w:eastAsia="ru-RU"/>
          </w:rPr>
          <w:t>Мыйзамына;</w:t>
        </w:r>
      </w:hyperlink>
    </w:p>
    <w:p w14:paraId="7CC22A6B" w14:textId="77777777" w:rsidR="00EB112C"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4. </w:t>
      </w:r>
      <w:r w:rsidR="00EB112C" w:rsidRPr="00EB112C">
        <w:rPr>
          <w:rFonts w:ascii="Times New Roman" w:eastAsia="Times New Roman" w:hAnsi="Times New Roman" w:cs="Times New Roman"/>
          <w:i/>
          <w:color w:val="2B2B2B"/>
          <w:sz w:val="24"/>
          <w:szCs w:val="24"/>
          <w:lang w:eastAsia="ru-RU"/>
        </w:rPr>
        <w:t>“Кыргыз Республикасында инвестициялар жөнүндө” Кыргыз Республикасынын </w:t>
      </w:r>
      <w:hyperlink r:id="rId10" w:history="1">
        <w:r w:rsidR="00EB112C" w:rsidRPr="00DB415E">
          <w:rPr>
            <w:rFonts w:ascii="Times New Roman" w:eastAsia="Times New Roman" w:hAnsi="Times New Roman" w:cs="Times New Roman"/>
            <w:i/>
            <w:color w:val="2B2B2B"/>
            <w:sz w:val="24"/>
            <w:szCs w:val="24"/>
            <w:lang w:eastAsia="ru-RU"/>
          </w:rPr>
          <w:t>Мыйзамына</w:t>
        </w:r>
      </w:hyperlink>
      <w:r w:rsidR="00EB112C" w:rsidRPr="00EB112C">
        <w:rPr>
          <w:rFonts w:ascii="Times New Roman" w:eastAsia="Times New Roman" w:hAnsi="Times New Roman" w:cs="Times New Roman"/>
          <w:i/>
          <w:color w:val="2B2B2B"/>
          <w:sz w:val="24"/>
          <w:szCs w:val="24"/>
          <w:lang w:eastAsia="ru-RU"/>
        </w:rPr>
        <w:t>;</w:t>
      </w:r>
    </w:p>
    <w:p w14:paraId="3FE245AE" w14:textId="77777777" w:rsidR="00EB112C"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5. </w:t>
      </w:r>
      <w:r w:rsidR="00EB112C" w:rsidRPr="00EB112C">
        <w:rPr>
          <w:rFonts w:ascii="Times New Roman" w:eastAsia="Times New Roman" w:hAnsi="Times New Roman" w:cs="Times New Roman"/>
          <w:i/>
          <w:color w:val="2B2B2B"/>
          <w:sz w:val="24"/>
          <w:szCs w:val="24"/>
          <w:lang w:eastAsia="ru-RU"/>
        </w:rPr>
        <w:t>“Кыргыз Республикасындагы мамлекеттик-жеке өнөктөштүк жөнүндө” Кыргыз Республикасынын </w:t>
      </w:r>
      <w:hyperlink r:id="rId11" w:history="1">
        <w:r w:rsidR="00EB112C" w:rsidRPr="00DB415E">
          <w:rPr>
            <w:rFonts w:ascii="Times New Roman" w:eastAsia="Times New Roman" w:hAnsi="Times New Roman" w:cs="Times New Roman"/>
            <w:i/>
            <w:color w:val="2B2B2B"/>
            <w:sz w:val="24"/>
            <w:szCs w:val="24"/>
            <w:lang w:eastAsia="ru-RU"/>
          </w:rPr>
          <w:t>Мыйзамына;</w:t>
        </w:r>
      </w:hyperlink>
    </w:p>
    <w:p w14:paraId="6697F2F5" w14:textId="76301D00" w:rsid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6. </w:t>
      </w:r>
      <w:r w:rsidR="00EB112C" w:rsidRPr="00EB112C">
        <w:rPr>
          <w:rFonts w:ascii="Times New Roman" w:eastAsia="Times New Roman" w:hAnsi="Times New Roman" w:cs="Times New Roman"/>
          <w:i/>
          <w:color w:val="2B2B2B"/>
          <w:sz w:val="24"/>
          <w:szCs w:val="24"/>
          <w:lang w:eastAsia="ru-RU"/>
        </w:rPr>
        <w:t xml:space="preserve">Аламүдүн айыл аймагынын жергиликтүү </w:t>
      </w:r>
      <w:r w:rsidR="00345736">
        <w:rPr>
          <w:rFonts w:ascii="Times New Roman" w:eastAsia="Times New Roman" w:hAnsi="Times New Roman" w:cs="Times New Roman"/>
          <w:i/>
          <w:color w:val="2B2B2B"/>
          <w:sz w:val="24"/>
          <w:szCs w:val="24"/>
          <w:lang w:val="ky-KG" w:eastAsia="ru-RU"/>
        </w:rPr>
        <w:t>жамаатынын</w:t>
      </w:r>
      <w:r w:rsidR="00EB112C" w:rsidRPr="00EB112C">
        <w:rPr>
          <w:rFonts w:ascii="Times New Roman" w:eastAsia="Times New Roman" w:hAnsi="Times New Roman" w:cs="Times New Roman"/>
          <w:i/>
          <w:color w:val="2B2B2B"/>
          <w:sz w:val="24"/>
          <w:szCs w:val="24"/>
          <w:lang w:eastAsia="ru-RU"/>
        </w:rPr>
        <w:t xml:space="preserve"> Уставына.</w:t>
      </w:r>
    </w:p>
    <w:p w14:paraId="6E509D88" w14:textId="77777777" w:rsidR="00DB415E" w:rsidRPr="00EB112C" w:rsidRDefault="00DB415E" w:rsidP="00DB415E">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p>
    <w:p w14:paraId="25B86644" w14:textId="77777777" w:rsidR="00EB112C" w:rsidRPr="00EB112C" w:rsidRDefault="00343D3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3. </w:t>
      </w:r>
      <w:r w:rsidR="00EB112C" w:rsidRPr="00EB112C">
        <w:rPr>
          <w:rFonts w:ascii="Times New Roman" w:eastAsia="Times New Roman" w:hAnsi="Times New Roman" w:cs="Times New Roman"/>
          <w:color w:val="2B2B2B"/>
          <w:sz w:val="24"/>
          <w:szCs w:val="24"/>
          <w:lang w:eastAsia="ru-RU"/>
        </w:rPr>
        <w:t>“Тиешелүү аймактын экономикалык өнүгүшүн камсыз кылуу, ошондой эле инвестицияларды жана гранттарды тартуу” жергиликтүү маанидеги маселени ишке ашыруу боюнча жергиликтүү өз алдынча башкаруу органдарынын ыйгарым укуктары “</w:t>
      </w:r>
      <w:r w:rsidRPr="00BD5CD5">
        <w:rPr>
          <w:rFonts w:ascii="Times New Roman" w:eastAsia="Times New Roman" w:hAnsi="Times New Roman" w:cs="Times New Roman"/>
          <w:color w:val="2B2B2B"/>
          <w:sz w:val="24"/>
          <w:szCs w:val="24"/>
          <w:lang w:eastAsia="ru-RU"/>
        </w:rPr>
        <w:t>Жергиликтүү мамлекеттик администрация жана жергиликтүү өз алдынча башкаруу органдары жөнүндө</w:t>
      </w:r>
      <w:r w:rsidR="00EB112C" w:rsidRPr="00EB112C">
        <w:rPr>
          <w:rFonts w:ascii="Times New Roman" w:eastAsia="Times New Roman" w:hAnsi="Times New Roman" w:cs="Times New Roman"/>
          <w:color w:val="2B2B2B"/>
          <w:sz w:val="24"/>
          <w:szCs w:val="24"/>
          <w:lang w:eastAsia="ru-RU"/>
        </w:rPr>
        <w:t>” Кыргыз Республикасынын Мыйзамы менен бекитилген.</w:t>
      </w:r>
    </w:p>
    <w:p w14:paraId="2E37FBEC" w14:textId="77777777" w:rsidR="00343D3E" w:rsidRDefault="00343D3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4. </w:t>
      </w:r>
      <w:r w:rsidR="00EB112C" w:rsidRPr="00EB112C">
        <w:rPr>
          <w:rFonts w:ascii="Times New Roman" w:eastAsia="Times New Roman" w:hAnsi="Times New Roman" w:cs="Times New Roman"/>
          <w:color w:val="2B2B2B"/>
          <w:sz w:val="24"/>
          <w:szCs w:val="24"/>
          <w:lang w:eastAsia="ru-RU"/>
        </w:rPr>
        <w:t xml:space="preserve">Ушул Жободо төмөнкү </w:t>
      </w:r>
      <w:r>
        <w:rPr>
          <w:rFonts w:ascii="Times New Roman" w:eastAsia="Times New Roman" w:hAnsi="Times New Roman" w:cs="Times New Roman"/>
          <w:color w:val="2B2B2B"/>
          <w:sz w:val="24"/>
          <w:szCs w:val="24"/>
          <w:lang w:val="ky-KG" w:eastAsia="ru-RU"/>
        </w:rPr>
        <w:t xml:space="preserve">негизги </w:t>
      </w:r>
      <w:r w:rsidR="00EB112C" w:rsidRPr="00EB112C">
        <w:rPr>
          <w:rFonts w:ascii="Times New Roman" w:eastAsia="Times New Roman" w:hAnsi="Times New Roman" w:cs="Times New Roman"/>
          <w:color w:val="2B2B2B"/>
          <w:sz w:val="24"/>
          <w:szCs w:val="24"/>
          <w:lang w:eastAsia="ru-RU"/>
        </w:rPr>
        <w:t>түшүнүктөр жана терминдер пайдаланылат:</w:t>
      </w:r>
    </w:p>
    <w:p w14:paraId="34C84F92" w14:textId="2ED57965" w:rsidR="00343D3E"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b/>
          <w:color w:val="2B2B2B"/>
          <w:sz w:val="24"/>
          <w:szCs w:val="24"/>
          <w:lang w:eastAsia="ru-RU"/>
        </w:rPr>
        <w:t>аймактын экономикалык өнүгүшү</w:t>
      </w:r>
      <w:r w:rsidRPr="00EB112C">
        <w:rPr>
          <w:rFonts w:ascii="Times New Roman" w:eastAsia="Times New Roman" w:hAnsi="Times New Roman" w:cs="Times New Roman"/>
          <w:color w:val="2B2B2B"/>
          <w:sz w:val="24"/>
          <w:szCs w:val="24"/>
          <w:lang w:eastAsia="ru-RU"/>
        </w:rPr>
        <w:t xml:space="preserve"> – аймактын экономикасынын, өндүрүштүк күчтөрдүн, билим берүүнүн, илимдин, маданияттын, калктын жашоо деңгээлинин жана сапатынын, адам капиталынын сапаттуу жана түзүмдүк оң өзгөрүүлөрү; </w:t>
      </w:r>
    </w:p>
    <w:p w14:paraId="03A16EC8" w14:textId="4E9EDCDA"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b/>
          <w:color w:val="2B2B2B"/>
          <w:sz w:val="24"/>
          <w:szCs w:val="24"/>
          <w:lang w:eastAsia="ru-RU"/>
        </w:rPr>
        <w:t>инвестициялар</w:t>
      </w:r>
      <w:r w:rsidRPr="00EB112C">
        <w:rPr>
          <w:rFonts w:ascii="Times New Roman" w:eastAsia="Times New Roman" w:hAnsi="Times New Roman" w:cs="Times New Roman"/>
          <w:color w:val="2B2B2B"/>
          <w:sz w:val="24"/>
          <w:szCs w:val="24"/>
          <w:lang w:eastAsia="ru-RU"/>
        </w:rPr>
        <w:t xml:space="preserve"> - бул пайда алуу жана башка пайдалуу натыйжага ээ болуу максатында экономикалык иш-аракеттин объектилерине салынган, инвестордун менчигинде турган же ал тарабынан тикелей же кыйыр түрдө көзөмөлдөнгөн активдердин бардык түрлөрүнүн төмөнкү түрдөгү материалдык жана материалдык эмес салуулары:</w:t>
      </w:r>
    </w:p>
    <w:p w14:paraId="6323A0DB" w14:textId="77777777" w:rsid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500193">
        <w:rPr>
          <w:rFonts w:ascii="Times New Roman" w:eastAsia="Times New Roman" w:hAnsi="Times New Roman" w:cs="Times New Roman"/>
          <w:color w:val="2B2B2B"/>
          <w:sz w:val="24"/>
          <w:szCs w:val="24"/>
          <w:lang w:eastAsia="ru-RU"/>
        </w:rPr>
        <w:t>акча каражаттары;</w:t>
      </w:r>
    </w:p>
    <w:p w14:paraId="68DEE638" w14:textId="77777777" w:rsid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8A1D44">
        <w:rPr>
          <w:rFonts w:ascii="Times New Roman" w:eastAsia="Times New Roman" w:hAnsi="Times New Roman" w:cs="Times New Roman"/>
          <w:color w:val="2B2B2B"/>
          <w:sz w:val="24"/>
          <w:szCs w:val="24"/>
          <w:lang w:eastAsia="ru-RU"/>
        </w:rPr>
        <w:t>кыймылдуу жана кыймылсыз мүлк;</w:t>
      </w:r>
    </w:p>
    <w:p w14:paraId="4A32EB6D" w14:textId="77777777" w:rsid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A1D44">
        <w:rPr>
          <w:rFonts w:ascii="Times New Roman" w:eastAsia="Times New Roman" w:hAnsi="Times New Roman" w:cs="Times New Roman"/>
          <w:color w:val="2B2B2B"/>
          <w:sz w:val="24"/>
          <w:szCs w:val="24"/>
          <w:lang w:val="ky-KG" w:eastAsia="ru-RU"/>
        </w:rPr>
        <w:t>мүлк укуктары (ипотека, мүлктү кармап турууга укук, күрөө жана башкалар);</w:t>
      </w:r>
    </w:p>
    <w:p w14:paraId="1E7EA2D2" w14:textId="77777777" w:rsid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8A1D44">
        <w:rPr>
          <w:rFonts w:ascii="Times New Roman" w:eastAsia="Times New Roman" w:hAnsi="Times New Roman" w:cs="Times New Roman"/>
          <w:color w:val="2B2B2B"/>
          <w:sz w:val="24"/>
          <w:szCs w:val="24"/>
          <w:lang w:eastAsia="ru-RU"/>
        </w:rPr>
        <w:t>акциялар жана юридикалык жак катары катышуунун башка формалары;</w:t>
      </w:r>
    </w:p>
    <w:p w14:paraId="7B390D2E" w14:textId="77777777" w:rsidR="00EB112C" w:rsidRPr="008A1D44"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8A1D44">
        <w:rPr>
          <w:rFonts w:ascii="Times New Roman" w:eastAsia="Times New Roman" w:hAnsi="Times New Roman" w:cs="Times New Roman"/>
          <w:color w:val="2B2B2B"/>
          <w:sz w:val="24"/>
          <w:szCs w:val="24"/>
          <w:lang w:eastAsia="ru-RU"/>
        </w:rPr>
        <w:t>облигациялар жана башка карыз милдеттенмелери;</w:t>
      </w:r>
    </w:p>
    <w:p w14:paraId="56BB9512" w14:textId="77777777" w:rsidR="00EB112C" w:rsidRP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мүлктүк эмес укуктар (анын ичинде ишкердик беделин, автордук укуктарды, патенттерди, товардык белгилерди, өнөр жай үлгүлөрүн, технологиялык процесстерди, фирмалык аталыштарды жана ноу-хауну кошо алганда интеллектуалдык менчикке укук);</w:t>
      </w:r>
    </w:p>
    <w:p w14:paraId="7552BB03" w14:textId="77777777" w:rsidR="00EB112C" w:rsidRP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 xml:space="preserve">- </w:t>
      </w:r>
      <w:r w:rsidR="00EB112C" w:rsidRPr="00EB112C">
        <w:rPr>
          <w:rFonts w:ascii="Times New Roman" w:eastAsia="Times New Roman" w:hAnsi="Times New Roman" w:cs="Times New Roman"/>
          <w:color w:val="2B2B2B"/>
          <w:sz w:val="24"/>
          <w:szCs w:val="24"/>
          <w:lang w:val="ky-KG" w:eastAsia="ru-RU"/>
        </w:rPr>
        <w:t>Кыргыз Республикасынын мамлекеттик органдары тарабынан берилген лицензияларга же башка формага негизделген иш-аракетти жүзөгө ашыруучу бардык укуктар;</w:t>
      </w:r>
    </w:p>
    <w:p w14:paraId="01DD5C60" w14:textId="77777777" w:rsidR="00EB112C" w:rsidRP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Кыргыз Республикасынын жаратылыш ресурстарын издөөгө, иштетүүгө, казып алууга же эксплуатациялоого концессияны кошо алганда Кыргыз Республикасынын мыйзамдарына негизделген концессиялар;</w:t>
      </w:r>
    </w:p>
    <w:p w14:paraId="242D9323" w14:textId="77777777" w:rsidR="00EB112C" w:rsidRP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инвестициялоодон алынган жана Кыргыз Республикасынын аймагында реинвестицияланган пайдалар же кирешелер;</w:t>
      </w:r>
    </w:p>
    <w:p w14:paraId="03726B68" w14:textId="77777777" w:rsidR="00EB112C" w:rsidRPr="00EB112C" w:rsidRDefault="005001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инвестициялоонун Кыргыз Республикасынын мыйзамдары менен тыюу салынбаган башка формалары;</w:t>
      </w:r>
    </w:p>
    <w:p w14:paraId="617F6ED5" w14:textId="77777777" w:rsidR="00345736"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b/>
          <w:color w:val="2B2B2B"/>
          <w:sz w:val="24"/>
          <w:szCs w:val="24"/>
          <w:lang w:eastAsia="ru-RU"/>
        </w:rPr>
        <w:t>инвестор</w:t>
      </w:r>
      <w:r w:rsidRPr="00EB112C">
        <w:rPr>
          <w:rFonts w:ascii="Times New Roman" w:eastAsia="Times New Roman" w:hAnsi="Times New Roman" w:cs="Times New Roman"/>
          <w:color w:val="2B2B2B"/>
          <w:sz w:val="24"/>
          <w:szCs w:val="24"/>
          <w:lang w:eastAsia="ru-RU"/>
        </w:rPr>
        <w:t xml:space="preserve"> - жеке, карыз же тартылган каражаттарды салууну ишке ашыруучу инвестициялык иш-аракеттин субъекти; </w:t>
      </w:r>
    </w:p>
    <w:p w14:paraId="578F160C" w14:textId="3F47FAC8"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45736">
        <w:rPr>
          <w:rFonts w:ascii="Times New Roman" w:eastAsia="Times New Roman" w:hAnsi="Times New Roman" w:cs="Times New Roman"/>
          <w:b/>
          <w:bCs/>
          <w:color w:val="2B2B2B"/>
          <w:sz w:val="24"/>
          <w:szCs w:val="24"/>
          <w:lang w:eastAsia="ru-RU"/>
        </w:rPr>
        <w:t xml:space="preserve">мамлекеттик-жеке өнөктөштүк (мындан ары - МЖӨ) </w:t>
      </w:r>
      <w:r w:rsidRPr="00EB112C">
        <w:rPr>
          <w:rFonts w:ascii="Times New Roman" w:eastAsia="Times New Roman" w:hAnsi="Times New Roman" w:cs="Times New Roman"/>
          <w:color w:val="2B2B2B"/>
          <w:sz w:val="24"/>
          <w:szCs w:val="24"/>
          <w:lang w:eastAsia="ru-RU"/>
        </w:rPr>
        <w:t>- мамлекеттик өнөк тарабынан объекттерди долбоорлоого, каржылоого, курууга, калыбына келтирүүгө реконструкциялоого жеке өнөктү тартуу маселелери боюнча, ошондой эле кайра түзүлгөн, анын ичинде инфратүзүмдүк объекттерди башкаруу боюнча мамлекеттик жана жеке өнөктөрдүн узак мөөнөттүү (50 жылга чейин) өз ара аракеттенүүсү;</w:t>
      </w:r>
    </w:p>
    <w:p w14:paraId="274DBD14" w14:textId="77777777" w:rsid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b/>
          <w:color w:val="2B2B2B"/>
          <w:sz w:val="24"/>
          <w:szCs w:val="24"/>
          <w:lang w:eastAsia="ru-RU"/>
        </w:rPr>
        <w:t>грант</w:t>
      </w:r>
      <w:r w:rsidRPr="00EB112C">
        <w:rPr>
          <w:rFonts w:ascii="Times New Roman" w:eastAsia="Times New Roman" w:hAnsi="Times New Roman" w:cs="Times New Roman"/>
          <w:color w:val="2B2B2B"/>
          <w:sz w:val="24"/>
          <w:szCs w:val="24"/>
          <w:lang w:eastAsia="ru-RU"/>
        </w:rPr>
        <w:t xml:space="preserve"> - Кыргыз Республикасынын мамлекеттик уюмдарына</w:t>
      </w:r>
      <w:r w:rsidR="00500193">
        <w:rPr>
          <w:rFonts w:ascii="Times New Roman" w:eastAsia="Times New Roman" w:hAnsi="Times New Roman" w:cs="Times New Roman"/>
          <w:color w:val="2B2B2B"/>
          <w:sz w:val="24"/>
          <w:szCs w:val="24"/>
          <w:lang w:val="ky-KG" w:eastAsia="ru-RU"/>
        </w:rPr>
        <w:t xml:space="preserve"> </w:t>
      </w:r>
      <w:r w:rsidRPr="00EB112C">
        <w:rPr>
          <w:rFonts w:ascii="Times New Roman" w:eastAsia="Times New Roman" w:hAnsi="Times New Roman" w:cs="Times New Roman"/>
          <w:color w:val="2B2B2B"/>
          <w:sz w:val="24"/>
          <w:szCs w:val="24"/>
          <w:lang w:eastAsia="ru-RU"/>
        </w:rPr>
        <w:t>донорлор тарабынан берилүүчү акысыз каржылык же техникалык жардам, ошондой эле республикалык бюджеттен жергиликтүү бюджеттерге акысыз жана кайтарымсыз берилген акча каражаттары (трансферттер).</w:t>
      </w:r>
    </w:p>
    <w:p w14:paraId="6C5B5F43" w14:textId="77777777" w:rsidR="00DB415E" w:rsidRPr="00EB112C" w:rsidRDefault="00DB41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0862739F" w14:textId="0304C6C6" w:rsidR="00EB112C"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EB112C">
        <w:rPr>
          <w:rFonts w:ascii="Times New Roman" w:eastAsia="Times New Roman" w:hAnsi="Times New Roman" w:cs="Times New Roman"/>
          <w:b/>
          <w:color w:val="2B2B2B"/>
          <w:sz w:val="24"/>
          <w:szCs w:val="24"/>
          <w:lang w:eastAsia="ru-RU"/>
        </w:rPr>
        <w:t>II. Аламүдүн айыл аймагынын жергиликтүү өз алдынча башкаруу органынын максаттары жана милдеттири</w:t>
      </w:r>
    </w:p>
    <w:p w14:paraId="43FA4BFD" w14:textId="77777777" w:rsidR="00DB415E" w:rsidRPr="00EB112C" w:rsidRDefault="00DB415E"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74420FB5" w14:textId="44D02EDD"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w:t>
      </w:r>
      <w:r w:rsidR="00EB112C" w:rsidRPr="00EB112C">
        <w:rPr>
          <w:rFonts w:ascii="Times New Roman" w:eastAsia="Times New Roman" w:hAnsi="Times New Roman" w:cs="Times New Roman"/>
          <w:color w:val="2B2B2B"/>
          <w:sz w:val="24"/>
          <w:szCs w:val="24"/>
          <w:lang w:eastAsia="ru-RU"/>
        </w:rPr>
        <w:t xml:space="preserve">. Аламүдүн айыл аймагынын </w:t>
      </w:r>
      <w:r w:rsidR="00EC0842" w:rsidRPr="00EB112C">
        <w:rPr>
          <w:rFonts w:ascii="Times New Roman" w:eastAsia="Times New Roman" w:hAnsi="Times New Roman" w:cs="Times New Roman"/>
          <w:color w:val="2B2B2B"/>
          <w:sz w:val="24"/>
          <w:szCs w:val="24"/>
          <w:lang w:eastAsia="ru-RU"/>
        </w:rPr>
        <w:t xml:space="preserve">(мындан ары – Айыл аймагы) </w:t>
      </w:r>
      <w:r w:rsidR="00EB112C" w:rsidRPr="00EB112C">
        <w:rPr>
          <w:rFonts w:ascii="Times New Roman" w:eastAsia="Times New Roman" w:hAnsi="Times New Roman" w:cs="Times New Roman"/>
          <w:color w:val="2B2B2B"/>
          <w:sz w:val="24"/>
          <w:szCs w:val="24"/>
          <w:lang w:eastAsia="ru-RU"/>
        </w:rPr>
        <w:t>жергиликтүү өз алдынча башкаруу органынын</w:t>
      </w:r>
      <w:r w:rsidR="00EC0842">
        <w:rPr>
          <w:rFonts w:ascii="Times New Roman" w:eastAsia="Times New Roman" w:hAnsi="Times New Roman" w:cs="Times New Roman"/>
          <w:color w:val="2B2B2B"/>
          <w:sz w:val="24"/>
          <w:szCs w:val="24"/>
          <w:lang w:val="ky-KG" w:eastAsia="ru-RU"/>
        </w:rPr>
        <w:t xml:space="preserve"> </w:t>
      </w:r>
      <w:r w:rsidR="00EC0842" w:rsidRPr="00EB112C">
        <w:rPr>
          <w:rFonts w:ascii="Times New Roman" w:eastAsia="Times New Roman" w:hAnsi="Times New Roman" w:cs="Times New Roman"/>
          <w:color w:val="2B2B2B"/>
          <w:sz w:val="24"/>
          <w:szCs w:val="24"/>
          <w:lang w:eastAsia="ru-RU"/>
        </w:rPr>
        <w:t>жергиликтүү маанидеги</w:t>
      </w:r>
      <w:r w:rsidR="004528F7" w:rsidRPr="004528F7">
        <w:rPr>
          <w:rFonts w:ascii="Times New Roman" w:eastAsia="Times New Roman" w:hAnsi="Times New Roman" w:cs="Times New Roman"/>
          <w:color w:val="2B2B2B"/>
          <w:sz w:val="24"/>
          <w:szCs w:val="24"/>
          <w:lang w:val="ky-KG" w:eastAsia="ru-RU"/>
        </w:rPr>
        <w:t xml:space="preserve"> </w:t>
      </w:r>
      <w:r w:rsidR="004528F7">
        <w:rPr>
          <w:rFonts w:ascii="Times New Roman" w:eastAsia="Times New Roman" w:hAnsi="Times New Roman" w:cs="Times New Roman"/>
          <w:color w:val="2B2B2B"/>
          <w:sz w:val="24"/>
          <w:szCs w:val="24"/>
          <w:lang w:val="ky-KG" w:eastAsia="ru-RU"/>
        </w:rPr>
        <w:t>ушул</w:t>
      </w:r>
      <w:r w:rsidR="00EC0842" w:rsidRPr="00EB112C">
        <w:rPr>
          <w:rFonts w:ascii="Times New Roman" w:eastAsia="Times New Roman" w:hAnsi="Times New Roman" w:cs="Times New Roman"/>
          <w:color w:val="2B2B2B"/>
          <w:sz w:val="24"/>
          <w:szCs w:val="24"/>
          <w:lang w:eastAsia="ru-RU"/>
        </w:rPr>
        <w:t xml:space="preserve"> маселени ишке ашыруу боюнча</w:t>
      </w:r>
      <w:r w:rsidR="00EB112C" w:rsidRPr="00EB112C">
        <w:rPr>
          <w:rFonts w:ascii="Times New Roman" w:eastAsia="Times New Roman" w:hAnsi="Times New Roman" w:cs="Times New Roman"/>
          <w:color w:val="2B2B2B"/>
          <w:sz w:val="24"/>
          <w:szCs w:val="24"/>
          <w:lang w:eastAsia="ru-RU"/>
        </w:rPr>
        <w:t xml:space="preserve"> иши төмөнкү максатка жетүүгө багытталган:</w:t>
      </w:r>
    </w:p>
    <w:p w14:paraId="25619B0D" w14:textId="77777777"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аймагынын калкынын жашоо деңгээлин жана сапатын жогорулатууга.</w:t>
      </w:r>
    </w:p>
    <w:p w14:paraId="2C8604C9" w14:textId="426BF26D"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w:t>
      </w:r>
      <w:r w:rsidR="00EB112C" w:rsidRPr="00EB112C">
        <w:rPr>
          <w:rFonts w:ascii="Times New Roman" w:eastAsia="Times New Roman" w:hAnsi="Times New Roman" w:cs="Times New Roman"/>
          <w:color w:val="2B2B2B"/>
          <w:sz w:val="24"/>
          <w:szCs w:val="24"/>
          <w:lang w:eastAsia="ru-RU"/>
        </w:rPr>
        <w:t>. Айыл аймагынын жергиликтүү өз алдынча башкаруу органы коюлган максатка жетүү үчүн төмөнкү милдеттерди аткарат:</w:t>
      </w:r>
    </w:p>
    <w:p w14:paraId="2C725C4D" w14:textId="77777777"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аймагынын атаандаштыкка жөндөмдүү жана инновациялык экономикасы үчүн шарт түзүү;</w:t>
      </w:r>
    </w:p>
    <w:p w14:paraId="3A4BC22D" w14:textId="77777777"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билим берүүнүн жеткиликтүүлүгүн жана сапатын жогорулатуу;</w:t>
      </w:r>
    </w:p>
    <w:p w14:paraId="076507C7" w14:textId="77777777"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калктын саламаттыгын жакшыртуу жана дени сак жашоо жүргүзүү үчүн шарттарды түзүү;</w:t>
      </w:r>
    </w:p>
    <w:p w14:paraId="49E7FF16" w14:textId="77777777" w:rsidR="00EB112C" w:rsidRPr="00EB112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калктын маданий, чыгармачыл, рухий жана адеп-ахлактык дараметин ачуу жана эффективдүү жаштар саясаты;</w:t>
      </w:r>
    </w:p>
    <w:p w14:paraId="6431C5C2" w14:textId="77777777" w:rsidR="004E3E3C" w:rsidRDefault="004E3E3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аймагынын инфратүзүмүн өнүктүрүү;</w:t>
      </w:r>
    </w:p>
    <w:p w14:paraId="647C8A5A" w14:textId="77777777" w:rsidR="004E3E3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 xml:space="preserve">- калктын коопсуздугун камсыз кылуу; </w:t>
      </w:r>
    </w:p>
    <w:p w14:paraId="18D48799"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 курчап турган чөйрөнү жакшыртуу.</w:t>
      </w:r>
    </w:p>
    <w:p w14:paraId="2C62B773"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 </w:t>
      </w:r>
    </w:p>
    <w:p w14:paraId="62247976" w14:textId="21EF67CA" w:rsidR="00EB112C"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EB112C">
        <w:rPr>
          <w:rFonts w:ascii="Times New Roman" w:eastAsia="Times New Roman" w:hAnsi="Times New Roman" w:cs="Times New Roman"/>
          <w:b/>
          <w:color w:val="2B2B2B"/>
          <w:sz w:val="24"/>
          <w:szCs w:val="24"/>
          <w:lang w:eastAsia="ru-RU"/>
        </w:rPr>
        <w:t>III. Аламүдүн айыл аймагынын жергиликтүү өз алдынча башкаруу органынын функциялары</w:t>
      </w:r>
    </w:p>
    <w:p w14:paraId="2C549709" w14:textId="77777777" w:rsidR="00DB415E" w:rsidRPr="00EB112C" w:rsidRDefault="00DB415E"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4432EEB7" w14:textId="77777777" w:rsidR="00EB112C" w:rsidRDefault="00374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w:t>
      </w:r>
      <w:r w:rsidR="00EB112C" w:rsidRPr="00EB112C">
        <w:rPr>
          <w:rFonts w:ascii="Times New Roman" w:eastAsia="Times New Roman" w:hAnsi="Times New Roman" w:cs="Times New Roman"/>
          <w:color w:val="2B2B2B"/>
          <w:sz w:val="24"/>
          <w:szCs w:val="24"/>
          <w:lang w:eastAsia="ru-RU"/>
        </w:rPr>
        <w:t>. Аламүдүн айыл өкмөтүнүн функциялары:</w:t>
      </w:r>
    </w:p>
    <w:p w14:paraId="70FCB007" w14:textId="77777777" w:rsidR="00DB415E" w:rsidRPr="00EB112C" w:rsidRDefault="00DB41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28F9FCAC"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b/>
          <w:i/>
          <w:sz w:val="24"/>
          <w:szCs w:val="24"/>
          <w:lang w:val="ky-KG" w:eastAsia="ru-RU"/>
        </w:rPr>
      </w:pPr>
      <w:r w:rsidRPr="00EB112C">
        <w:rPr>
          <w:rFonts w:ascii="Times New Roman" w:eastAsia="Times New Roman" w:hAnsi="Times New Roman" w:cs="Times New Roman"/>
          <w:b/>
          <w:i/>
          <w:sz w:val="24"/>
          <w:szCs w:val="24"/>
          <w:lang w:val="ky-KG" w:eastAsia="ru-RU"/>
        </w:rPr>
        <w:t>саясат жана жөнгө салуу функциялары</w:t>
      </w:r>
    </w:p>
    <w:p w14:paraId="195F1D57" w14:textId="77777777" w:rsidR="00EB112C" w:rsidRPr="0054121F"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4F57EB">
        <w:rPr>
          <w:rFonts w:ascii="Times New Roman" w:eastAsia="Times New Roman" w:hAnsi="Times New Roman" w:cs="Times New Roman"/>
          <w:sz w:val="24"/>
          <w:szCs w:val="24"/>
          <w:lang w:val="ky-KG" w:eastAsia="ru-RU"/>
        </w:rPr>
        <w:t xml:space="preserve">- </w:t>
      </w:r>
      <w:r w:rsidR="00EB112C" w:rsidRPr="004F57EB">
        <w:rPr>
          <w:rFonts w:ascii="Times New Roman" w:eastAsia="Times New Roman" w:hAnsi="Times New Roman" w:cs="Times New Roman"/>
          <w:sz w:val="24"/>
          <w:szCs w:val="24"/>
          <w:lang w:val="ky-KG" w:eastAsia="ru-RU"/>
        </w:rPr>
        <w:t xml:space="preserve">аймакты социалдык-экономикалык өнүктүрүү </w:t>
      </w:r>
      <w:r w:rsidR="00EB112C" w:rsidRPr="0054121F">
        <w:rPr>
          <w:rFonts w:ascii="Times New Roman" w:eastAsia="Times New Roman" w:hAnsi="Times New Roman" w:cs="Times New Roman"/>
          <w:sz w:val="24"/>
          <w:szCs w:val="24"/>
          <w:lang w:val="ky-KG" w:eastAsia="ru-RU"/>
        </w:rPr>
        <w:t>программалырынын долбоорлорун айылдык кеңеш тарабынан бекитүү үчүн иштеп чыгат;</w:t>
      </w:r>
    </w:p>
    <w:p w14:paraId="70F557B0" w14:textId="77777777"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54121F">
        <w:rPr>
          <w:rFonts w:ascii="Times New Roman" w:eastAsia="Times New Roman" w:hAnsi="Times New Roman" w:cs="Times New Roman"/>
          <w:sz w:val="24"/>
          <w:szCs w:val="24"/>
          <w:lang w:val="ky-KG" w:eastAsia="ru-RU"/>
        </w:rPr>
        <w:t xml:space="preserve">- </w:t>
      </w:r>
      <w:r w:rsidR="00EB112C" w:rsidRPr="0054121F">
        <w:rPr>
          <w:rFonts w:ascii="Times New Roman" w:eastAsia="Times New Roman" w:hAnsi="Times New Roman" w:cs="Times New Roman"/>
          <w:sz w:val="24"/>
          <w:szCs w:val="24"/>
          <w:lang w:val="ky-KG" w:eastAsia="ru-RU"/>
        </w:rPr>
        <w:t>мамлекеттик-жеке өнөктөштүк программалырынын</w:t>
      </w:r>
      <w:r w:rsidR="00EB112C" w:rsidRPr="00EB112C">
        <w:rPr>
          <w:rFonts w:ascii="Times New Roman" w:eastAsia="Times New Roman" w:hAnsi="Times New Roman" w:cs="Times New Roman"/>
          <w:sz w:val="24"/>
          <w:szCs w:val="24"/>
          <w:lang w:val="ky-KG" w:eastAsia="ru-RU"/>
        </w:rPr>
        <w:t xml:space="preserve"> долбоорлорун иштеп чыгат;</w:t>
      </w:r>
    </w:p>
    <w:p w14:paraId="0F31E6EA" w14:textId="6B41BC76"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lastRenderedPageBreak/>
        <w:t xml:space="preserve">- </w:t>
      </w:r>
      <w:r w:rsidR="00EB112C" w:rsidRPr="00EB112C">
        <w:rPr>
          <w:rFonts w:ascii="Times New Roman" w:eastAsia="Times New Roman" w:hAnsi="Times New Roman" w:cs="Times New Roman"/>
          <w:sz w:val="24"/>
          <w:szCs w:val="24"/>
          <w:lang w:val="ky-KG" w:eastAsia="ru-RU"/>
        </w:rPr>
        <w:t xml:space="preserve">аймакты социалдык-экономикалык өнүктүрүү программалары боюнча чыгымдарды кошуу менен </w:t>
      </w:r>
      <w:r w:rsidR="0054121F" w:rsidRPr="00EB112C">
        <w:rPr>
          <w:rFonts w:ascii="Times New Roman" w:eastAsia="Times New Roman" w:hAnsi="Times New Roman" w:cs="Times New Roman"/>
          <w:sz w:val="24"/>
          <w:szCs w:val="24"/>
          <w:lang w:val="ky-KG" w:eastAsia="ru-RU"/>
        </w:rPr>
        <w:t xml:space="preserve">жергиликтүү бюджеттин долбоорун </w:t>
      </w:r>
      <w:r w:rsidR="00EB112C" w:rsidRPr="00EB112C">
        <w:rPr>
          <w:rFonts w:ascii="Times New Roman" w:eastAsia="Times New Roman" w:hAnsi="Times New Roman" w:cs="Times New Roman"/>
          <w:sz w:val="24"/>
          <w:szCs w:val="24"/>
          <w:lang w:val="ky-KG" w:eastAsia="ru-RU"/>
        </w:rPr>
        <w:t>иштеп чыгат;</w:t>
      </w:r>
    </w:p>
    <w:p w14:paraId="087448BF" w14:textId="77777777"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инвестицияларды жана гранттарды тартуу боюнча долбоорлорду иштеп чыгат;</w:t>
      </w:r>
    </w:p>
    <w:p w14:paraId="70178187" w14:textId="77777777"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жергиликтүү өз алдынча башкаруу органдарынын ченемдик укуктук актыларынын долбоорлорун жана башка жергиликтүү маанидеги ушул маселени ишке ашыруу боюнча жөнгө салуучу документтерди иштеп чыгат жана айылдык кеңештин кароосуна берет;</w:t>
      </w:r>
    </w:p>
    <w:p w14:paraId="50D11672" w14:textId="77777777"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аймакты социалдык-экономикалык өнүктүрүү программаларынын көрсөткүчтөрүн жана баалоо критерийлерин иштеп чыгат жана бекитет;</w:t>
      </w:r>
    </w:p>
    <w:p w14:paraId="0056FDBE" w14:textId="77777777" w:rsidR="00EB112C" w:rsidRPr="00EB112C" w:rsidRDefault="00374968"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аймакты социалдык-экономикалык өнүктүрүү программаларынын алкагында муниципалдык мекемелер тарабынан көрсөтүлгөн миниципалдык кызматтардын (иштердин) сапатынын көрсөтүчтөрүн иштеп чыгат жана бекитет;</w:t>
      </w:r>
    </w:p>
    <w:p w14:paraId="24510BD6"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аймакты социалдык-экономикалык өнүктүрүү программаларынын алкагында муниципалдык мекемелердин баа саясатын жана тарифтерин иштеп чыгат жана бекитет;</w:t>
      </w:r>
    </w:p>
    <w:p w14:paraId="543FD1DB" w14:textId="77777777" w:rsidR="00CE185E" w:rsidRDefault="00CE185E"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EB112C">
        <w:rPr>
          <w:rFonts w:ascii="Times New Roman" w:eastAsia="Times New Roman" w:hAnsi="Times New Roman" w:cs="Times New Roman"/>
          <w:sz w:val="24"/>
          <w:szCs w:val="24"/>
          <w:lang w:val="ky-KG" w:eastAsia="ru-RU"/>
        </w:rPr>
        <w:t xml:space="preserve">турак жай фондун, турак жай-коммуналдык чарбасын өнүктүрүү жана аймакты жакшыртуу иш-чараларын иштеп чыгат. </w:t>
      </w:r>
    </w:p>
    <w:p w14:paraId="2F62A0DE" w14:textId="77777777" w:rsidR="00CE185E" w:rsidRDefault="00CE185E"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p>
    <w:p w14:paraId="75C2241C"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b/>
          <w:i/>
          <w:sz w:val="24"/>
          <w:szCs w:val="24"/>
          <w:lang w:val="ky-KG" w:eastAsia="ru-RU"/>
        </w:rPr>
      </w:pPr>
      <w:r w:rsidRPr="00EB112C">
        <w:rPr>
          <w:rFonts w:ascii="Times New Roman" w:eastAsia="Times New Roman" w:hAnsi="Times New Roman" w:cs="Times New Roman"/>
          <w:b/>
          <w:i/>
          <w:sz w:val="24"/>
          <w:szCs w:val="24"/>
          <w:lang w:val="ky-KG" w:eastAsia="ru-RU"/>
        </w:rPr>
        <w:t>аткаруу жана колдоо функциялары</w:t>
      </w:r>
    </w:p>
    <w:p w14:paraId="33F0409B" w14:textId="77777777" w:rsidR="00EB112C" w:rsidRPr="00876037" w:rsidRDefault="00CE185E" w:rsidP="00DB415E">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B112C" w:rsidRPr="00876037">
        <w:rPr>
          <w:rFonts w:ascii="Times New Roman" w:eastAsia="Times New Roman" w:hAnsi="Times New Roman" w:cs="Times New Roman"/>
          <w:sz w:val="24"/>
          <w:szCs w:val="24"/>
          <w:lang w:val="ky-KG" w:eastAsia="ru-RU"/>
        </w:rPr>
        <w:t>аймакты социалдык-экономикалык өнүктүрүү программаларын аткарууну камсыз кылат;</w:t>
      </w:r>
    </w:p>
    <w:p w14:paraId="22EB4CA8"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мамлекеттик-жеке өнөктөштүк долбоорлорун издөөнү, демилгелөөнү ишке ашырат жана мамлекеттик-жеке өнөктөштүк жөнүндө макулдашуу түзөт;</w:t>
      </w:r>
    </w:p>
    <w:p w14:paraId="37E89469"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инвестицияларды жана гранттарды тартуу боюнча долбоорлорду издөөнү, демилгелөөнү ишке ашырат;</w:t>
      </w:r>
    </w:p>
    <w:p w14:paraId="70924FA4"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жыл сайын аймакты социалдык-экономикалык өнүктүрүү программаларынын аткарылышы жөнүндө эл алдында отчет берет;</w:t>
      </w:r>
    </w:p>
    <w:p w14:paraId="38063C11" w14:textId="77777777" w:rsid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аймакты социалдык-экономикалык өнүктүрүү, мамлекеттик-жеке өнөктөштүк жана инвестицияларды жана гранттарды тартуу программаларынын аткарылышын камсыз кылат, анын ичинде:</w:t>
      </w:r>
    </w:p>
    <w:p w14:paraId="623B2AD2" w14:textId="77777777" w:rsidR="00CE185E"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12E6A18B" w14:textId="77777777" w:rsidR="00EB112C" w:rsidRPr="00876037"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val="ky-KG" w:eastAsia="ru-RU"/>
        </w:rPr>
      </w:pPr>
      <w:r w:rsidRPr="00876037">
        <w:rPr>
          <w:rFonts w:ascii="Times New Roman" w:eastAsia="Times New Roman" w:hAnsi="Times New Roman" w:cs="Times New Roman"/>
          <w:color w:val="2B2B2B"/>
          <w:sz w:val="24"/>
          <w:szCs w:val="24"/>
          <w:u w:val="single"/>
          <w:lang w:val="ky-KG" w:eastAsia="ru-RU"/>
        </w:rPr>
        <w:t>1-милдет боюнча. Айыл аймагынын атаандаштыкка жөндөмдүү жана инновациялык экономикасы үчүн шарт түзүү</w:t>
      </w:r>
    </w:p>
    <w:p w14:paraId="34D01083" w14:textId="77777777" w:rsidR="00EB112C" w:rsidRPr="00876037"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жагымдуу инвестициялык климат түзүүнү камсыз кылат;</w:t>
      </w:r>
    </w:p>
    <w:p w14:paraId="2D164237" w14:textId="77777777" w:rsidR="00EB112C" w:rsidRPr="00876037"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муниципалдык колдоо чаралары жөнүндө калкты максималдуу кабарландырууну камсыз кылат;</w:t>
      </w:r>
    </w:p>
    <w:p w14:paraId="49F6FC8A" w14:textId="77777777" w:rsidR="00EB112C" w:rsidRPr="003D71D8"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3D71D8">
        <w:rPr>
          <w:rFonts w:ascii="Times New Roman" w:eastAsia="Times New Roman" w:hAnsi="Times New Roman" w:cs="Times New Roman"/>
          <w:color w:val="2B2B2B"/>
          <w:sz w:val="24"/>
          <w:szCs w:val="24"/>
          <w:lang w:val="ky-KG" w:eastAsia="ru-RU"/>
        </w:rPr>
        <w:t>жеке ишкердиктин социалдык жактан маанилүү түрлөрүн (социалдык, туристтик кызмат көрсөтүү, айыл чарбасы, курулуш, ТКЧ чөйрөсүндөгү ишмердик, тамак-аш, текстиль жана тигүү өндүрүшү ж.б. ) өнүктүрүүгө жардам берет;</w:t>
      </w:r>
    </w:p>
    <w:p w14:paraId="23431BB1"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жеке ишкердикке жаштарды тартууну камсыз кылат;</w:t>
      </w:r>
    </w:p>
    <w:p w14:paraId="608A1BCF"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өнөр-жайдын өнүгүүсүнө жана инновациялык потенциалды ишке ашырууга көмөк көрсөтөт;</w:t>
      </w:r>
    </w:p>
    <w:p w14:paraId="2D59AB1E" w14:textId="77777777" w:rsidR="00EB112C"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чакан жана орто ишкердикке дем берүү жана кызмат көрсөтүү чөйрөсүн өнүктүрүү боюнча программаларды ишке ашырат;</w:t>
      </w:r>
    </w:p>
    <w:p w14:paraId="64066C59" w14:textId="77777777" w:rsid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жакырчылыктын деңгээлин төмөндөтүү жана калкты иш менен камсыз кылуу деңгээлин жогорулатуу боюнча программаларды ишке ашырат.</w:t>
      </w:r>
    </w:p>
    <w:p w14:paraId="657772FD" w14:textId="77777777" w:rsidR="00CE185E" w:rsidRPr="00EB112C" w:rsidRDefault="00CE18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328339E4"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eastAsia="ru-RU"/>
        </w:rPr>
      </w:pPr>
      <w:r w:rsidRPr="00EB112C">
        <w:rPr>
          <w:rFonts w:ascii="Times New Roman" w:eastAsia="Times New Roman" w:hAnsi="Times New Roman" w:cs="Times New Roman"/>
          <w:color w:val="2B2B2B"/>
          <w:sz w:val="24"/>
          <w:szCs w:val="24"/>
          <w:u w:val="single"/>
          <w:lang w:eastAsia="ru-RU"/>
        </w:rPr>
        <w:t>2-милдет боюнча. Билим берүүнүн жеткиликтүүлүгүн жана сапатын жогорулатуу.</w:t>
      </w:r>
    </w:p>
    <w:p w14:paraId="6F509B78"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билим берүүчү уюмдардын тармагын өнүктүрүү жана жарандарды билим алуу укугу менен камсыз кылуу;</w:t>
      </w:r>
    </w:p>
    <w:p w14:paraId="02693AEA" w14:textId="089CE838"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ведомстволук билим берүү уюмдарын чарбалык тейлөөнү жана каржылоону ишке ашыруу;</w:t>
      </w:r>
    </w:p>
    <w:p w14:paraId="1A05E147" w14:textId="31B68809"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lastRenderedPageBreak/>
        <w:t xml:space="preserve">- </w:t>
      </w:r>
      <w:r w:rsidR="00EB112C" w:rsidRPr="00EB112C">
        <w:rPr>
          <w:rFonts w:ascii="Times New Roman" w:eastAsia="Times New Roman" w:hAnsi="Times New Roman" w:cs="Times New Roman"/>
          <w:color w:val="2B2B2B"/>
          <w:sz w:val="24"/>
          <w:szCs w:val="24"/>
          <w:lang w:eastAsia="ru-RU"/>
        </w:rPr>
        <w:t xml:space="preserve">ата-энелердин камкордугу жок калган жашы жете элек балдарды жана жетимдерди камкордукка алуу жана көзөмөлдөө, алардын укугун коргоо, балдар үйүнө, мектеп-интернеттарга, </w:t>
      </w:r>
      <w:r w:rsidR="0054121F" w:rsidRPr="00EB112C">
        <w:rPr>
          <w:rFonts w:ascii="Times New Roman" w:eastAsia="Times New Roman" w:hAnsi="Times New Roman" w:cs="Times New Roman"/>
          <w:color w:val="2B2B2B"/>
          <w:sz w:val="24"/>
          <w:szCs w:val="24"/>
          <w:lang w:eastAsia="ru-RU"/>
        </w:rPr>
        <w:t xml:space="preserve">үй-бүлөлөргө </w:t>
      </w:r>
      <w:r w:rsidR="00EB112C" w:rsidRPr="00EB112C">
        <w:rPr>
          <w:rFonts w:ascii="Times New Roman" w:eastAsia="Times New Roman" w:hAnsi="Times New Roman" w:cs="Times New Roman"/>
          <w:color w:val="2B2B2B"/>
          <w:sz w:val="24"/>
          <w:szCs w:val="24"/>
          <w:lang w:eastAsia="ru-RU"/>
        </w:rPr>
        <w:t>тарбиялоо ж</w:t>
      </w:r>
      <w:r w:rsidR="0054121F">
        <w:rPr>
          <w:rFonts w:ascii="Times New Roman" w:eastAsia="Times New Roman" w:hAnsi="Times New Roman" w:cs="Times New Roman"/>
          <w:color w:val="2B2B2B"/>
          <w:sz w:val="24"/>
          <w:szCs w:val="24"/>
          <w:lang w:val="ky-KG" w:eastAsia="ru-RU"/>
        </w:rPr>
        <w:t>е</w:t>
      </w:r>
      <w:r w:rsidR="00EB112C" w:rsidRPr="00EB112C">
        <w:rPr>
          <w:rFonts w:ascii="Times New Roman" w:eastAsia="Times New Roman" w:hAnsi="Times New Roman" w:cs="Times New Roman"/>
          <w:color w:val="2B2B2B"/>
          <w:sz w:val="24"/>
          <w:szCs w:val="24"/>
          <w:lang w:eastAsia="ru-RU"/>
        </w:rPr>
        <w:t xml:space="preserve"> багып алуу үчүн жайгаштыруу;</w:t>
      </w:r>
    </w:p>
    <w:p w14:paraId="6EA01218" w14:textId="06855722"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мектептеринде окугандарды – аз камсыз болгон үй</w:t>
      </w:r>
      <w:r w:rsidR="0054121F">
        <w:rPr>
          <w:rFonts w:ascii="Times New Roman" w:eastAsia="Times New Roman" w:hAnsi="Times New Roman" w:cs="Times New Roman"/>
          <w:color w:val="2B2B2B"/>
          <w:sz w:val="24"/>
          <w:szCs w:val="24"/>
          <w:lang w:val="ky-KG" w:eastAsia="ru-RU"/>
        </w:rPr>
        <w:t>-</w:t>
      </w:r>
      <w:r w:rsidR="00EB112C" w:rsidRPr="00EB112C">
        <w:rPr>
          <w:rFonts w:ascii="Times New Roman" w:eastAsia="Times New Roman" w:hAnsi="Times New Roman" w:cs="Times New Roman"/>
          <w:color w:val="2B2B2B"/>
          <w:sz w:val="24"/>
          <w:szCs w:val="24"/>
          <w:lang w:eastAsia="ru-RU"/>
        </w:rPr>
        <w:t>бүлөлөрдүн балдарын окуу куралдары менен бекер камсыз кылуу;</w:t>
      </w:r>
    </w:p>
    <w:p w14:paraId="0DE3277F"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жаштарды кесиптик даярдоо маселелерин координациялоо;</w:t>
      </w:r>
    </w:p>
    <w:p w14:paraId="5E6EE184"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мектеп</w:t>
      </w:r>
      <w:r>
        <w:rPr>
          <w:rFonts w:ascii="Times New Roman" w:eastAsia="Times New Roman" w:hAnsi="Times New Roman" w:cs="Times New Roman"/>
          <w:color w:val="2B2B2B"/>
          <w:sz w:val="24"/>
          <w:szCs w:val="24"/>
          <w:lang w:val="ky-KG" w:eastAsia="ru-RU"/>
        </w:rPr>
        <w:t>ке чейинки</w:t>
      </w:r>
      <w:r w:rsidR="00EB112C" w:rsidRPr="00EB112C">
        <w:rPr>
          <w:rFonts w:ascii="Times New Roman" w:eastAsia="Times New Roman" w:hAnsi="Times New Roman" w:cs="Times New Roman"/>
          <w:color w:val="2B2B2B"/>
          <w:sz w:val="24"/>
          <w:szCs w:val="24"/>
          <w:lang w:eastAsia="ru-RU"/>
        </w:rPr>
        <w:t xml:space="preserve"> жана мектеп жашындагы балдарды системалык эсепке алууну ишке ашыруу;</w:t>
      </w:r>
    </w:p>
    <w:p w14:paraId="5ECE6F80"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балдарды жалпы билим берүү уюмдарына жана аларды жашаган жерлерине жеткирүүнү уюштуруу;</w:t>
      </w:r>
    </w:p>
    <w:p w14:paraId="30986694"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педагог кадрларды тартуу боюнча иш-чараларды жүзөгө ашырат;</w:t>
      </w:r>
    </w:p>
    <w:p w14:paraId="61A416E0" w14:textId="4DD1889E"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балдарды эрте өнүктүрүүнү камсыз кылган, алардын жашоосуна, ден соолугуна, социалдык статусуна карабай, үй</w:t>
      </w:r>
      <w:r w:rsidR="0054121F">
        <w:rPr>
          <w:rFonts w:ascii="Times New Roman" w:eastAsia="Times New Roman" w:hAnsi="Times New Roman" w:cs="Times New Roman"/>
          <w:color w:val="2B2B2B"/>
          <w:sz w:val="24"/>
          <w:szCs w:val="24"/>
          <w:lang w:val="ky-KG" w:eastAsia="ru-RU"/>
        </w:rPr>
        <w:t>-</w:t>
      </w:r>
      <w:r w:rsidR="00EB112C" w:rsidRPr="00EB112C">
        <w:rPr>
          <w:rFonts w:ascii="Times New Roman" w:eastAsia="Times New Roman" w:hAnsi="Times New Roman" w:cs="Times New Roman"/>
          <w:color w:val="2B2B2B"/>
          <w:sz w:val="24"/>
          <w:szCs w:val="24"/>
          <w:lang w:eastAsia="ru-RU"/>
        </w:rPr>
        <w:t>бүлөнүн тарбиялык статусуна таянуу менен билим берүү кызматтар</w:t>
      </w:r>
      <w:r w:rsidR="0054121F">
        <w:rPr>
          <w:rFonts w:ascii="Times New Roman" w:eastAsia="Times New Roman" w:hAnsi="Times New Roman" w:cs="Times New Roman"/>
          <w:color w:val="2B2B2B"/>
          <w:sz w:val="24"/>
          <w:szCs w:val="24"/>
          <w:lang w:val="ky-KG" w:eastAsia="ru-RU"/>
        </w:rPr>
        <w:t>ын</w:t>
      </w:r>
      <w:r w:rsidR="00EB112C" w:rsidRPr="00EB112C">
        <w:rPr>
          <w:rFonts w:ascii="Times New Roman" w:eastAsia="Times New Roman" w:hAnsi="Times New Roman" w:cs="Times New Roman"/>
          <w:color w:val="2B2B2B"/>
          <w:sz w:val="24"/>
          <w:szCs w:val="24"/>
          <w:lang w:eastAsia="ru-RU"/>
        </w:rPr>
        <w:t xml:space="preserve">ын </w:t>
      </w:r>
      <w:r w:rsidR="0054121F">
        <w:rPr>
          <w:rFonts w:ascii="Times New Roman" w:eastAsia="Times New Roman" w:hAnsi="Times New Roman" w:cs="Times New Roman"/>
          <w:color w:val="2B2B2B"/>
          <w:sz w:val="24"/>
          <w:szCs w:val="24"/>
          <w:lang w:val="ky-KG" w:eastAsia="ru-RU"/>
        </w:rPr>
        <w:t>тутумун</w:t>
      </w:r>
      <w:r w:rsidR="00EB112C" w:rsidRPr="00EB112C">
        <w:rPr>
          <w:rFonts w:ascii="Times New Roman" w:eastAsia="Times New Roman" w:hAnsi="Times New Roman" w:cs="Times New Roman"/>
          <w:color w:val="2B2B2B"/>
          <w:sz w:val="24"/>
          <w:szCs w:val="24"/>
          <w:lang w:eastAsia="ru-RU"/>
        </w:rPr>
        <w:t xml:space="preserve"> түзөт;</w:t>
      </w:r>
    </w:p>
    <w:p w14:paraId="6F0E8AC8" w14:textId="77777777" w:rsidR="00EB112C"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майып балдар жана ден соолугу боюнча мүмкүнчүлүгү чектелген балдар үчүн сапаттуу билимдин жеткиликтүүлүгүн жана аларды социалдаштырууну камсыз кылган билим берүү чөйрөсүн түзөт;</w:t>
      </w:r>
    </w:p>
    <w:p w14:paraId="1BEEFAB8" w14:textId="20616AA1" w:rsid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жөндөмдүү балдарды аныктоо, колдоо жана коштоп жүрүү </w:t>
      </w:r>
      <w:r w:rsidR="00723468">
        <w:rPr>
          <w:rFonts w:ascii="Times New Roman" w:eastAsia="Times New Roman" w:hAnsi="Times New Roman" w:cs="Times New Roman"/>
          <w:color w:val="2B2B2B"/>
          <w:sz w:val="24"/>
          <w:szCs w:val="24"/>
          <w:lang w:val="ky-KG" w:eastAsia="ru-RU"/>
        </w:rPr>
        <w:t>тутумун</w:t>
      </w:r>
      <w:r w:rsidR="00EB112C" w:rsidRPr="00EB112C">
        <w:rPr>
          <w:rFonts w:ascii="Times New Roman" w:eastAsia="Times New Roman" w:hAnsi="Times New Roman" w:cs="Times New Roman"/>
          <w:color w:val="2B2B2B"/>
          <w:sz w:val="24"/>
          <w:szCs w:val="24"/>
          <w:lang w:eastAsia="ru-RU"/>
        </w:rPr>
        <w:t xml:space="preserve"> түзөт.</w:t>
      </w:r>
    </w:p>
    <w:p w14:paraId="3A15133A" w14:textId="77777777" w:rsidR="00D76D06" w:rsidRPr="00EB112C" w:rsidRDefault="00D76D0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558F5C41"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eastAsia="ru-RU"/>
        </w:rPr>
      </w:pPr>
      <w:r w:rsidRPr="00EB112C">
        <w:rPr>
          <w:rFonts w:ascii="Times New Roman" w:eastAsia="Times New Roman" w:hAnsi="Times New Roman" w:cs="Times New Roman"/>
          <w:color w:val="2B2B2B"/>
          <w:sz w:val="24"/>
          <w:szCs w:val="24"/>
          <w:u w:val="single"/>
          <w:lang w:eastAsia="ru-RU"/>
        </w:rPr>
        <w:t>3-милдет боюнча. Калктын саламаттыгын жакшыртуу жана дени сак жашоо жүргүзүү үчүн шарттарды түзүү</w:t>
      </w:r>
    </w:p>
    <w:p w14:paraId="77D30EB0" w14:textId="06555410" w:rsidR="00EB112C" w:rsidRPr="00EB112C" w:rsidRDefault="009C09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Айыл аймагынын саламаттык сактоо </w:t>
      </w:r>
      <w:r w:rsidR="00723468">
        <w:rPr>
          <w:rFonts w:ascii="Times New Roman" w:eastAsia="Times New Roman" w:hAnsi="Times New Roman" w:cs="Times New Roman"/>
          <w:color w:val="2B2B2B"/>
          <w:sz w:val="24"/>
          <w:szCs w:val="24"/>
          <w:lang w:val="ky-KG" w:eastAsia="ru-RU"/>
        </w:rPr>
        <w:t>тутумунун</w:t>
      </w:r>
      <w:r w:rsidR="00EB112C" w:rsidRPr="00EB112C">
        <w:rPr>
          <w:rFonts w:ascii="Times New Roman" w:eastAsia="Times New Roman" w:hAnsi="Times New Roman" w:cs="Times New Roman"/>
          <w:color w:val="2B2B2B"/>
          <w:sz w:val="24"/>
          <w:szCs w:val="24"/>
          <w:lang w:eastAsia="ru-RU"/>
        </w:rPr>
        <w:t xml:space="preserve"> натыйжалуу иштешин жогорулатуу боюнча иш-чараларды жүргүзөт;</w:t>
      </w:r>
    </w:p>
    <w:p w14:paraId="76E77769" w14:textId="0B36F0CF" w:rsidR="00EB112C" w:rsidRPr="00EB112C" w:rsidRDefault="009C09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саламаттык сактоо </w:t>
      </w:r>
      <w:r w:rsidR="00723468">
        <w:rPr>
          <w:rFonts w:ascii="Times New Roman" w:eastAsia="Times New Roman" w:hAnsi="Times New Roman" w:cs="Times New Roman"/>
          <w:color w:val="2B2B2B"/>
          <w:sz w:val="24"/>
          <w:szCs w:val="24"/>
          <w:lang w:val="ky-KG" w:eastAsia="ru-RU"/>
        </w:rPr>
        <w:t>тутумунун</w:t>
      </w:r>
      <w:r w:rsidR="00EB112C" w:rsidRPr="00EB112C">
        <w:rPr>
          <w:rFonts w:ascii="Times New Roman" w:eastAsia="Times New Roman" w:hAnsi="Times New Roman" w:cs="Times New Roman"/>
          <w:color w:val="2B2B2B"/>
          <w:sz w:val="24"/>
          <w:szCs w:val="24"/>
          <w:lang w:eastAsia="ru-RU"/>
        </w:rPr>
        <w:t xml:space="preserve"> кадрдык потенциалын оптималдаштыруу, анын ичинде медициналык кызматкерлер менен камсыздоону жогорулатуу боюнча иш-чараларды жүргүзөт;</w:t>
      </w:r>
    </w:p>
    <w:p w14:paraId="28DCF28E" w14:textId="77777777" w:rsidR="00EB112C" w:rsidRPr="00EB112C" w:rsidRDefault="009C09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аймагындагы медициналык мекемелердин инфратүзүмүн жана материалдык-техникалык базасын сактоону жана өнүктүрүүнү камсыз кылат;</w:t>
      </w:r>
    </w:p>
    <w:p w14:paraId="3F51EB5B" w14:textId="77777777" w:rsidR="00EB112C" w:rsidRPr="00EB112C" w:rsidRDefault="009C09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калктын өз ден соолугун сактоого өбөлгө түзүү боюнча шарттарды түзөт;</w:t>
      </w:r>
    </w:p>
    <w:p w14:paraId="44BEDD9F" w14:textId="77777777" w:rsidR="00BD1746" w:rsidRDefault="009C09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оорулардын алын алуу </w:t>
      </w:r>
      <w:r>
        <w:rPr>
          <w:rFonts w:ascii="Times New Roman" w:eastAsia="Times New Roman" w:hAnsi="Times New Roman" w:cs="Times New Roman"/>
          <w:color w:val="2B2B2B"/>
          <w:sz w:val="24"/>
          <w:szCs w:val="24"/>
          <w:lang w:val="ky-KG" w:eastAsia="ru-RU"/>
        </w:rPr>
        <w:t>тутумун</w:t>
      </w:r>
      <w:r w:rsidR="00EB112C" w:rsidRPr="00EB112C">
        <w:rPr>
          <w:rFonts w:ascii="Times New Roman" w:eastAsia="Times New Roman" w:hAnsi="Times New Roman" w:cs="Times New Roman"/>
          <w:color w:val="2B2B2B"/>
          <w:sz w:val="24"/>
          <w:szCs w:val="24"/>
          <w:lang w:eastAsia="ru-RU"/>
        </w:rPr>
        <w:t xml:space="preserve"> киргизет</w:t>
      </w:r>
    </w:p>
    <w:p w14:paraId="6948F540" w14:textId="77777777" w:rsidR="00BD1746" w:rsidRPr="00BD1746"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2EF585F2" w14:textId="26C1F4D4" w:rsidR="00BD1746"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val="ky-KG" w:eastAsia="ru-RU"/>
        </w:rPr>
      </w:pPr>
      <w:r w:rsidRPr="00BD1746">
        <w:rPr>
          <w:rFonts w:ascii="Times New Roman" w:eastAsia="Times New Roman" w:hAnsi="Times New Roman" w:cs="Times New Roman"/>
          <w:color w:val="2B2B2B"/>
          <w:sz w:val="24"/>
          <w:szCs w:val="24"/>
          <w:u w:val="single"/>
          <w:lang w:val="ky-KG" w:eastAsia="ru-RU"/>
        </w:rPr>
        <w:t xml:space="preserve">4-милдет боюнча. </w:t>
      </w:r>
      <w:r w:rsidRPr="00EB112C">
        <w:rPr>
          <w:rFonts w:ascii="Times New Roman" w:eastAsia="Times New Roman" w:hAnsi="Times New Roman" w:cs="Times New Roman"/>
          <w:color w:val="2B2B2B"/>
          <w:sz w:val="24"/>
          <w:szCs w:val="24"/>
          <w:u w:val="single"/>
          <w:lang w:val="ky-KG" w:eastAsia="ru-RU"/>
        </w:rPr>
        <w:t xml:space="preserve">Калктын маданий, чыгармачыл, рухий жана адеп-ахлактык дараметин ачуу жана </w:t>
      </w:r>
      <w:r w:rsidR="0054121F">
        <w:rPr>
          <w:rFonts w:ascii="Times New Roman" w:eastAsia="Times New Roman" w:hAnsi="Times New Roman" w:cs="Times New Roman"/>
          <w:color w:val="2B2B2B"/>
          <w:sz w:val="24"/>
          <w:szCs w:val="24"/>
          <w:u w:val="single"/>
          <w:lang w:val="ky-KG" w:eastAsia="ru-RU"/>
        </w:rPr>
        <w:t>натыйжалуу</w:t>
      </w:r>
      <w:r w:rsidRPr="00EB112C">
        <w:rPr>
          <w:rFonts w:ascii="Times New Roman" w:eastAsia="Times New Roman" w:hAnsi="Times New Roman" w:cs="Times New Roman"/>
          <w:color w:val="2B2B2B"/>
          <w:sz w:val="24"/>
          <w:szCs w:val="24"/>
          <w:u w:val="single"/>
          <w:lang w:val="ky-KG" w:eastAsia="ru-RU"/>
        </w:rPr>
        <w:t xml:space="preserve"> жаштар саясаты</w:t>
      </w:r>
    </w:p>
    <w:p w14:paraId="1C206BC2" w14:textId="77777777" w:rsidR="00EB112C"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муниципалдык мекемелердин маданий кызматтарынын сапатын камсыз кылат, маданий баалуулуктарга бирдей жеткиликтүүлүктү камсыз кылу</w:t>
      </w:r>
      <w:r>
        <w:rPr>
          <w:rFonts w:ascii="Times New Roman" w:eastAsia="Times New Roman" w:hAnsi="Times New Roman" w:cs="Times New Roman"/>
          <w:color w:val="2B2B2B"/>
          <w:sz w:val="24"/>
          <w:szCs w:val="24"/>
          <w:lang w:val="ky-KG" w:eastAsia="ru-RU"/>
        </w:rPr>
        <w:t>у жана жарандарды маданий иш-ча</w:t>
      </w:r>
      <w:r w:rsidR="00EB112C" w:rsidRPr="00EB112C">
        <w:rPr>
          <w:rFonts w:ascii="Times New Roman" w:eastAsia="Times New Roman" w:hAnsi="Times New Roman" w:cs="Times New Roman"/>
          <w:color w:val="2B2B2B"/>
          <w:sz w:val="24"/>
          <w:szCs w:val="24"/>
          <w:lang w:val="ky-KG" w:eastAsia="ru-RU"/>
        </w:rPr>
        <w:t>раларга катышуу укугу менен камсыздоо;</w:t>
      </w:r>
    </w:p>
    <w:p w14:paraId="22D2B8F6" w14:textId="77777777" w:rsidR="00EB112C"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Айыл аймагынын тарыхый-маданий мурастарын жана маданий потенциалын, анын ичинде көп улуттуу маданий өзгөчөлүктөрдү эске алуу менен сактайт жана өнүктүрөт;</w:t>
      </w:r>
    </w:p>
    <w:p w14:paraId="090E73C9" w14:textId="77777777" w:rsidR="00EB112C"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Айыл аймагын</w:t>
      </w:r>
      <w:r>
        <w:rPr>
          <w:rFonts w:ascii="Times New Roman" w:eastAsia="Times New Roman" w:hAnsi="Times New Roman" w:cs="Times New Roman"/>
          <w:color w:val="2B2B2B"/>
          <w:sz w:val="24"/>
          <w:szCs w:val="24"/>
          <w:lang w:val="ky-KG" w:eastAsia="ru-RU"/>
        </w:rPr>
        <w:t>дагы маданий мекемелердин инфра</w:t>
      </w:r>
      <w:r w:rsidR="00EB112C" w:rsidRPr="00EB112C">
        <w:rPr>
          <w:rFonts w:ascii="Times New Roman" w:eastAsia="Times New Roman" w:hAnsi="Times New Roman" w:cs="Times New Roman"/>
          <w:color w:val="2B2B2B"/>
          <w:sz w:val="24"/>
          <w:szCs w:val="24"/>
          <w:lang w:val="ky-KG" w:eastAsia="ru-RU"/>
        </w:rPr>
        <w:t>түзүмүн жана материалдык-техникалык базасын сактоону жана өнүктүрүүнү камсыз кылат;</w:t>
      </w:r>
    </w:p>
    <w:p w14:paraId="0A7CA543" w14:textId="77777777" w:rsidR="00EB112C"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музыкалык, театралдык жана башка чыгармачылык жамааттардын чыгармачылыгына, анын ичинде салттуу элдик маданиятка дем берүү механизмдерин өнүктүрөт;</w:t>
      </w:r>
    </w:p>
    <w:p w14:paraId="6ADCBA81" w14:textId="77777777" w:rsidR="00EB112C"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көркөм билим берүүнү өнүктүрүү үчүн шарт түзүүнү камсыз кылат;</w:t>
      </w:r>
    </w:p>
    <w:p w14:paraId="30EBC56D" w14:textId="77777777" w:rsid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маданият чөйрөсүнө маалыматтык жана инновациялык технологияларды киргизет;</w:t>
      </w:r>
    </w:p>
    <w:p w14:paraId="6001A310" w14:textId="77777777" w:rsidR="00BD1746"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чыгармачыл бирикмелерди өнүктүрүүгө, маданият чөйрөсүндө социалдык багыттагы долбоорлорду колдоого дем берет;</w:t>
      </w:r>
    </w:p>
    <w:p w14:paraId="39D98D0E" w14:textId="77777777" w:rsid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атуулдукка жана мекенчилдикке тарбиялоо боюнча иш-чараларды жүзөгө ашырат.</w:t>
      </w:r>
    </w:p>
    <w:p w14:paraId="6A052FAB" w14:textId="77777777" w:rsidR="00BD1746" w:rsidRPr="00EB112C" w:rsidRDefault="00BD174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6402AE4D"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val="ky-KG" w:eastAsia="ru-RU"/>
        </w:rPr>
      </w:pPr>
      <w:r w:rsidRPr="00EB112C">
        <w:rPr>
          <w:rFonts w:ascii="Times New Roman" w:eastAsia="Times New Roman" w:hAnsi="Times New Roman" w:cs="Times New Roman"/>
          <w:color w:val="2B2B2B"/>
          <w:sz w:val="24"/>
          <w:szCs w:val="24"/>
          <w:u w:val="single"/>
          <w:lang w:val="ky-KG" w:eastAsia="ru-RU"/>
        </w:rPr>
        <w:t>5-милдет боюнча. Айыл аймагынын инфратүзүмүн өнүктүрүү.</w:t>
      </w:r>
    </w:p>
    <w:p w14:paraId="55E5B17D"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муниципалдык авто унаа жолдорунун тармагын өнүктүрүүнү – жаңы авто унаа жолдорун курууну жана болгон жолдорду реконструкциялоону камсыз кылат;</w:t>
      </w:r>
    </w:p>
    <w:p w14:paraId="67D6E95E"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 xml:space="preserve">- </w:t>
      </w:r>
      <w:r w:rsidR="00EB112C" w:rsidRPr="00EB112C">
        <w:rPr>
          <w:rFonts w:ascii="Times New Roman" w:eastAsia="Times New Roman" w:hAnsi="Times New Roman" w:cs="Times New Roman"/>
          <w:color w:val="2B2B2B"/>
          <w:sz w:val="24"/>
          <w:szCs w:val="24"/>
          <w:lang w:val="ky-KG" w:eastAsia="ru-RU"/>
        </w:rPr>
        <w:t>жүргүнчүлөрдү ташуунун жеткиликтүүлүгүн жогорулатууну, анын ичинде жүргүнчүлөрдү ташуу паркынын материалдык-техникалык базасын жакшыртууну камсыз кылат;</w:t>
      </w:r>
    </w:p>
    <w:p w14:paraId="3AC396A3"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башка айыл аймактары жана шаарлар менен транспорттук байланыштарды бекемдөөнү камсыз кылат;</w:t>
      </w:r>
    </w:p>
    <w:p w14:paraId="7C76BCBC"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турак жай-коммуналдык комплексинин объектилерин курууну, реконструкциялоону жана модернизациялоону камсыз кылат;</w:t>
      </w:r>
    </w:p>
    <w:p w14:paraId="72336A1C"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калктуу пункттарды газ менен жабдуу жана газдаштыруу боюнча иш-чараларды жүзөгө ашырат;</w:t>
      </w:r>
    </w:p>
    <w:p w14:paraId="397AB114"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ресурс үнөмдөөчү технологияларды жана материалдарды жайылтуу боюнча иш-чараларды, жөнү жок чыгымдарды төмөндөтүүнү ишке ашырат;</w:t>
      </w:r>
    </w:p>
    <w:p w14:paraId="32E81E50"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турак жай-коммуналдык жана энергетикалык комплекстер чөйрөсүнө инвестицияларды тартуу боюнча иш-чараларды жүзөгө ашырат;</w:t>
      </w:r>
    </w:p>
    <w:p w14:paraId="0DDFB8EF" w14:textId="64431811"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жылуулук менен жабдуу, электр менен жабдуу, суу менен жабдуу жана суу буру</w:t>
      </w:r>
      <w:r w:rsidR="0054121F">
        <w:rPr>
          <w:rFonts w:ascii="Times New Roman" w:eastAsia="Times New Roman" w:hAnsi="Times New Roman" w:cs="Times New Roman"/>
          <w:color w:val="2B2B2B"/>
          <w:sz w:val="24"/>
          <w:szCs w:val="24"/>
          <w:lang w:val="ky-KG" w:eastAsia="ru-RU"/>
        </w:rPr>
        <w:t>у</w:t>
      </w:r>
      <w:r w:rsidR="00EB112C" w:rsidRPr="00EB112C">
        <w:rPr>
          <w:rFonts w:ascii="Times New Roman" w:eastAsia="Times New Roman" w:hAnsi="Times New Roman" w:cs="Times New Roman"/>
          <w:color w:val="2B2B2B"/>
          <w:sz w:val="24"/>
          <w:szCs w:val="24"/>
          <w:lang w:eastAsia="ru-RU"/>
        </w:rPr>
        <w:t xml:space="preserve"> </w:t>
      </w:r>
      <w:r w:rsidR="0054121F">
        <w:rPr>
          <w:rFonts w:ascii="Times New Roman" w:eastAsia="Times New Roman" w:hAnsi="Times New Roman" w:cs="Times New Roman"/>
          <w:color w:val="2B2B2B"/>
          <w:sz w:val="24"/>
          <w:szCs w:val="24"/>
          <w:lang w:val="ky-KG" w:eastAsia="ru-RU"/>
        </w:rPr>
        <w:t>тутумдарынын</w:t>
      </w:r>
      <w:r w:rsidR="00EB112C" w:rsidRPr="00EB112C">
        <w:rPr>
          <w:rFonts w:ascii="Times New Roman" w:eastAsia="Times New Roman" w:hAnsi="Times New Roman" w:cs="Times New Roman"/>
          <w:color w:val="2B2B2B"/>
          <w:sz w:val="24"/>
          <w:szCs w:val="24"/>
          <w:lang w:eastAsia="ru-RU"/>
        </w:rPr>
        <w:t xml:space="preserve"> натыйжалуулугун жогорулатуу боюнча иш-чараларды жүзөгө ашырат;</w:t>
      </w:r>
    </w:p>
    <w:p w14:paraId="5AC66271" w14:textId="77777777" w:rsidR="00EB112C"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көрсөтүлүүчү турак жай-коммуналдык кызматтардын сапатын жогорулатуу боюнча иш-чараларды жүзөгө ашырат;</w:t>
      </w:r>
    </w:p>
    <w:p w14:paraId="07BB7D0B" w14:textId="77777777" w:rsid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турак жай фондун, турак жай-коммуналдык чарбасын өнүктүрүү жана аймакты жакшыртуу боюнча иш-чараларды жүзөгө ашырат.</w:t>
      </w:r>
    </w:p>
    <w:p w14:paraId="3EB8C95E" w14:textId="77777777" w:rsidR="00C80318" w:rsidRPr="00EB112C" w:rsidRDefault="00C8031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5211E1BB"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eastAsia="ru-RU"/>
        </w:rPr>
      </w:pPr>
      <w:r w:rsidRPr="00EB112C">
        <w:rPr>
          <w:rFonts w:ascii="Times New Roman" w:eastAsia="Times New Roman" w:hAnsi="Times New Roman" w:cs="Times New Roman"/>
          <w:color w:val="2B2B2B"/>
          <w:sz w:val="24"/>
          <w:szCs w:val="24"/>
          <w:u w:val="single"/>
          <w:lang w:eastAsia="ru-RU"/>
        </w:rPr>
        <w:t>6-милдет боюнча. Калктын коопсуздугун камсыз кылуу</w:t>
      </w:r>
    </w:p>
    <w:p w14:paraId="130DA0D2" w14:textId="2C637AA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өзгөчө кырдаалдардын пайда болуу коркунучу жөнүндө калкы өз убагында кабарландырууну кошкондо, табигый жана техногендик мүнөздөгү өзгөчө кырдаалдардын алдын алуу жана калкты коргоо </w:t>
      </w:r>
      <w:r w:rsidR="0054121F">
        <w:rPr>
          <w:rFonts w:ascii="Times New Roman" w:eastAsia="Times New Roman" w:hAnsi="Times New Roman" w:cs="Times New Roman"/>
          <w:color w:val="2B2B2B"/>
          <w:sz w:val="24"/>
          <w:szCs w:val="24"/>
          <w:lang w:val="ky-KG" w:eastAsia="ru-RU"/>
        </w:rPr>
        <w:t>тутумун</w:t>
      </w:r>
      <w:r w:rsidR="00EB112C" w:rsidRPr="00EB112C">
        <w:rPr>
          <w:rFonts w:ascii="Times New Roman" w:eastAsia="Times New Roman" w:hAnsi="Times New Roman" w:cs="Times New Roman"/>
          <w:color w:val="2B2B2B"/>
          <w:sz w:val="24"/>
          <w:szCs w:val="24"/>
          <w:lang w:eastAsia="ru-RU"/>
        </w:rPr>
        <w:t xml:space="preserve"> жакшыртат;</w:t>
      </w:r>
    </w:p>
    <w:p w14:paraId="0CDF629F" w14:textId="686675DD"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Айыл аймагындагы калкты коопсуз жашоо</w:t>
      </w:r>
      <w:r w:rsidR="0054121F">
        <w:rPr>
          <w:rFonts w:ascii="Times New Roman" w:eastAsia="Times New Roman" w:hAnsi="Times New Roman" w:cs="Times New Roman"/>
          <w:color w:val="2B2B2B"/>
          <w:sz w:val="24"/>
          <w:szCs w:val="24"/>
          <w:lang w:val="ky-KG" w:eastAsia="ru-RU"/>
        </w:rPr>
        <w:t>су</w:t>
      </w:r>
      <w:r w:rsidR="00EB112C" w:rsidRPr="00EB112C">
        <w:rPr>
          <w:rFonts w:ascii="Times New Roman" w:eastAsia="Times New Roman" w:hAnsi="Times New Roman" w:cs="Times New Roman"/>
          <w:color w:val="2B2B2B"/>
          <w:sz w:val="24"/>
          <w:szCs w:val="24"/>
          <w:lang w:eastAsia="ru-RU"/>
        </w:rPr>
        <w:t xml:space="preserve"> үчүн шарттар менен камсыз кылат;</w:t>
      </w:r>
    </w:p>
    <w:p w14:paraId="70D7286E"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өзгөчө кырдаалдардын натыйжасында адамдар каза болгон учурларды төмөндөтүү боюнча иш-чараларды жана материалдык чыгымдарды азайтууну ишке ашырат;</w:t>
      </w:r>
    </w:p>
    <w:p w14:paraId="0936E66C"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жол кыймылынын коопсуздугун жогорулатуу боюнча иш-чараларды жүзөгө ашырат;</w:t>
      </w:r>
    </w:p>
    <w:p w14:paraId="1A32646D"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коомдук тартипти сактоого жана коргоого жарандарды тартат;</w:t>
      </w:r>
    </w:p>
    <w:p w14:paraId="1A435D00" w14:textId="77777777" w:rsid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укук бузуунун жана баңгиликтин алдын алуунун жаңы формаларын киргизет.</w:t>
      </w:r>
    </w:p>
    <w:p w14:paraId="255393B5" w14:textId="77777777" w:rsidR="003271D6"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12563DE7"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u w:val="single"/>
          <w:lang w:eastAsia="ru-RU"/>
        </w:rPr>
      </w:pPr>
      <w:r w:rsidRPr="00EB112C">
        <w:rPr>
          <w:rFonts w:ascii="Times New Roman" w:eastAsia="Times New Roman" w:hAnsi="Times New Roman" w:cs="Times New Roman"/>
          <w:color w:val="2B2B2B"/>
          <w:sz w:val="24"/>
          <w:szCs w:val="24"/>
          <w:u w:val="single"/>
          <w:lang w:eastAsia="ru-RU"/>
        </w:rPr>
        <w:t>7-милдет боюнча. Курчап турган чөйрөнү жакшыртуу</w:t>
      </w:r>
    </w:p>
    <w:p w14:paraId="119194C6"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курчап турган чөйрөнү коргоо боюнча жаңы механизмдерди киргизүүгө көмөк көрсөтөт;</w:t>
      </w:r>
    </w:p>
    <w:p w14:paraId="190518D8"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экологиялык коопсуздуктун деңгээлин жогорулатуу боюнча иш-чараларды жүзөгө ашырат;</w:t>
      </w:r>
    </w:p>
    <w:p w14:paraId="7396D0AF"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жаратылышты коргоо иш-чараларына коомчулукту жана бизнести тартуу боюнча иш-чараларды жүзөгө ашырат;</w:t>
      </w:r>
    </w:p>
    <w:p w14:paraId="7BD0CEF1" w14:textId="2C98EBCE"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 xml:space="preserve">жаратылыш </w:t>
      </w:r>
      <w:r w:rsidR="0054121F">
        <w:rPr>
          <w:rFonts w:ascii="Times New Roman" w:eastAsia="Times New Roman" w:hAnsi="Times New Roman" w:cs="Times New Roman"/>
          <w:color w:val="2B2B2B"/>
          <w:sz w:val="24"/>
          <w:szCs w:val="24"/>
          <w:lang w:val="ky-KG" w:eastAsia="ru-RU"/>
        </w:rPr>
        <w:t>тутумун</w:t>
      </w:r>
      <w:r w:rsidR="00EB112C" w:rsidRPr="00EB112C">
        <w:rPr>
          <w:rFonts w:ascii="Times New Roman" w:eastAsia="Times New Roman" w:hAnsi="Times New Roman" w:cs="Times New Roman"/>
          <w:color w:val="2B2B2B"/>
          <w:sz w:val="24"/>
          <w:szCs w:val="24"/>
          <w:lang w:eastAsia="ru-RU"/>
        </w:rPr>
        <w:t xml:space="preserve"> сактоо жана калыбына келтирүү боюнча иш-чараларды жүзөгө ашырат;</w:t>
      </w:r>
    </w:p>
    <w:p w14:paraId="14A0000B" w14:textId="77777777" w:rsidR="00EB112C"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курчап турган чөйрөгө техногендик таасир этүүнү төмөндөтүү боюнча иш-чараларды жүзөгө ашырат;</w:t>
      </w:r>
    </w:p>
    <w:p w14:paraId="592E6FA6" w14:textId="77777777" w:rsid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курчап турган чөйрөнү коргоо боюнча экологиялык инновациялык технологияларды жайылтуу боюнча иш-чараларды жүзөгө ашырат</w:t>
      </w:r>
      <w:r>
        <w:rPr>
          <w:rFonts w:ascii="Times New Roman" w:eastAsia="Times New Roman" w:hAnsi="Times New Roman" w:cs="Times New Roman"/>
          <w:color w:val="2B2B2B"/>
          <w:sz w:val="24"/>
          <w:szCs w:val="24"/>
          <w:lang w:val="ky-KG" w:eastAsia="ru-RU"/>
        </w:rPr>
        <w:t>;</w:t>
      </w:r>
    </w:p>
    <w:p w14:paraId="657E2259" w14:textId="77777777" w:rsidR="003271D6" w:rsidRPr="00786ABE"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786ABE" w:rsidRPr="00786ABE">
        <w:rPr>
          <w:rFonts w:ascii="Times New Roman" w:eastAsia="Times New Roman" w:hAnsi="Times New Roman" w:cs="Times New Roman"/>
          <w:color w:val="2B2B2B"/>
          <w:sz w:val="24"/>
          <w:szCs w:val="24"/>
          <w:lang w:val="ky-KG" w:eastAsia="ru-RU"/>
        </w:rPr>
        <w:t>энергиянын кайра жаралуучу булактарын өндүрүү жана пайдалануу боюнча иш</w:t>
      </w:r>
      <w:r w:rsidR="00786ABE">
        <w:rPr>
          <w:rFonts w:ascii="Times New Roman" w:eastAsia="Times New Roman" w:hAnsi="Times New Roman" w:cs="Times New Roman"/>
          <w:color w:val="2B2B2B"/>
          <w:sz w:val="24"/>
          <w:szCs w:val="24"/>
          <w:lang w:val="ky-KG" w:eastAsia="ru-RU"/>
        </w:rPr>
        <w:t>мердик</w:t>
      </w:r>
      <w:r w:rsidR="00786ABE" w:rsidRPr="00786ABE">
        <w:rPr>
          <w:rFonts w:ascii="Times New Roman" w:eastAsia="Times New Roman" w:hAnsi="Times New Roman" w:cs="Times New Roman"/>
          <w:color w:val="2B2B2B"/>
          <w:sz w:val="24"/>
          <w:szCs w:val="24"/>
          <w:lang w:val="ky-KG" w:eastAsia="ru-RU"/>
        </w:rPr>
        <w:t>ке дем берүүнү жүзөгө ашырат</w:t>
      </w:r>
      <w:r w:rsidR="00786ABE">
        <w:rPr>
          <w:rFonts w:ascii="Times New Roman" w:eastAsia="Times New Roman" w:hAnsi="Times New Roman" w:cs="Times New Roman"/>
          <w:color w:val="2B2B2B"/>
          <w:sz w:val="24"/>
          <w:szCs w:val="24"/>
          <w:lang w:val="ky-KG" w:eastAsia="ru-RU"/>
        </w:rPr>
        <w:t>.</w:t>
      </w:r>
    </w:p>
    <w:p w14:paraId="32F89184" w14:textId="77777777" w:rsidR="003271D6" w:rsidRPr="00EB112C" w:rsidRDefault="003271D6"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04F33EFC"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b/>
          <w:i/>
          <w:color w:val="2B2B2B"/>
          <w:sz w:val="24"/>
          <w:szCs w:val="24"/>
          <w:lang w:val="ky-KG" w:eastAsia="ru-RU"/>
        </w:rPr>
      </w:pPr>
      <w:r w:rsidRPr="00EB112C">
        <w:rPr>
          <w:rFonts w:ascii="Times New Roman" w:eastAsia="Times New Roman" w:hAnsi="Times New Roman" w:cs="Times New Roman"/>
          <w:b/>
          <w:i/>
          <w:color w:val="2B2B2B"/>
          <w:sz w:val="24"/>
          <w:szCs w:val="24"/>
          <w:lang w:val="ky-KG" w:eastAsia="ru-RU"/>
        </w:rPr>
        <w:t>контроль жана көзөмөл функциялары</w:t>
      </w:r>
    </w:p>
    <w:p w14:paraId="02C40EB6" w14:textId="77777777"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аймакты социалдык-экономикалык өнүктүрүү жана калкты социалдык жактан коргоо программаларынын аткарылышын контролдоону ишке ашырат;</w:t>
      </w:r>
    </w:p>
    <w:p w14:paraId="36750255" w14:textId="5D665A0D"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аймакты социалдык-экономикалык өнүктүрүү программа</w:t>
      </w:r>
      <w:r w:rsidR="0054121F">
        <w:rPr>
          <w:rFonts w:ascii="Times New Roman" w:eastAsia="Times New Roman" w:hAnsi="Times New Roman" w:cs="Times New Roman"/>
          <w:color w:val="2B2B2B"/>
          <w:sz w:val="24"/>
          <w:szCs w:val="24"/>
          <w:lang w:val="ky-KG" w:eastAsia="ru-RU"/>
        </w:rPr>
        <w:t>лар</w:t>
      </w:r>
      <w:r w:rsidR="00EB112C" w:rsidRPr="00876037">
        <w:rPr>
          <w:rFonts w:ascii="Times New Roman" w:eastAsia="Times New Roman" w:hAnsi="Times New Roman" w:cs="Times New Roman"/>
          <w:color w:val="2B2B2B"/>
          <w:sz w:val="24"/>
          <w:szCs w:val="24"/>
          <w:lang w:val="ky-KG" w:eastAsia="ru-RU"/>
        </w:rPr>
        <w:t>ынын алкагында муниципалдык мекемелердин жана ишканалардын ишин контролдоону ишке ашырат;</w:t>
      </w:r>
    </w:p>
    <w:p w14:paraId="41E742C9" w14:textId="3F42434A"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 xml:space="preserve">- </w:t>
      </w:r>
      <w:r w:rsidR="00EB112C" w:rsidRPr="00876037">
        <w:rPr>
          <w:rFonts w:ascii="Times New Roman" w:eastAsia="Times New Roman" w:hAnsi="Times New Roman" w:cs="Times New Roman"/>
          <w:color w:val="2B2B2B"/>
          <w:sz w:val="24"/>
          <w:szCs w:val="24"/>
          <w:lang w:val="ky-KG" w:eastAsia="ru-RU"/>
        </w:rPr>
        <w:t xml:space="preserve">аймакты социалдык-экономикалык өнүктүрүү жана калкты социалдык жактан коргоо программаларына бөлүнө турган каржы ресурстарынын </w:t>
      </w:r>
      <w:r w:rsidR="00BE54DB">
        <w:rPr>
          <w:rFonts w:ascii="Times New Roman" w:eastAsia="TimesNewRomanPS-BoldItalicMT" w:hAnsi="Times New Roman" w:cs="Times New Roman"/>
          <w:bCs/>
          <w:iCs/>
          <w:sz w:val="24"/>
          <w:szCs w:val="24"/>
          <w:lang w:val="ky-KG"/>
        </w:rPr>
        <w:t>рационалдуу</w:t>
      </w:r>
      <w:r w:rsidR="00EB112C" w:rsidRPr="00876037">
        <w:rPr>
          <w:rFonts w:ascii="Times New Roman" w:eastAsia="Times New Roman" w:hAnsi="Times New Roman" w:cs="Times New Roman"/>
          <w:color w:val="2B2B2B"/>
          <w:sz w:val="24"/>
          <w:szCs w:val="24"/>
          <w:lang w:val="ky-KG" w:eastAsia="ru-RU"/>
        </w:rPr>
        <w:t>, натыйжалуу жана максаттуу пайдаланылышын контролдоону ишке ашырат;</w:t>
      </w:r>
    </w:p>
    <w:p w14:paraId="5FF9E392" w14:textId="77777777"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аймакты социалдык-экономикалык өнүктүрүү, мамлекеттик-жеке өнөктөштүк жана инвестицияларды жана гранттарды тартуу программаларынын алкагындагы келишимдердин жана макулдашуулардын аткарылышын контролдоону ишке ашырат;</w:t>
      </w:r>
    </w:p>
    <w:p w14:paraId="109C4DFB" w14:textId="77777777"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аймакты социалдык-экономикалык өнүктүрүү программасынын алкагында белгиленген эрежелердин жана ченемдердин сакталышын контролдоону ишке ашырат.</w:t>
      </w:r>
    </w:p>
    <w:p w14:paraId="576845E9" w14:textId="77777777" w:rsidR="00DB415E" w:rsidRPr="00876037" w:rsidRDefault="00DB41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564EF088" w14:textId="77777777" w:rsidR="00857180"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876037">
        <w:rPr>
          <w:rFonts w:ascii="Times New Roman" w:eastAsia="Times New Roman" w:hAnsi="Times New Roman" w:cs="Times New Roman"/>
          <w:color w:val="2B2B2B"/>
          <w:sz w:val="24"/>
          <w:szCs w:val="24"/>
          <w:lang w:val="ky-KG" w:eastAsia="ru-RU"/>
        </w:rPr>
        <w:t>8</w:t>
      </w:r>
      <w:r w:rsidR="00EB112C" w:rsidRPr="00876037">
        <w:rPr>
          <w:rFonts w:ascii="Times New Roman" w:eastAsia="Times New Roman" w:hAnsi="Times New Roman" w:cs="Times New Roman"/>
          <w:color w:val="2B2B2B"/>
          <w:sz w:val="24"/>
          <w:szCs w:val="24"/>
          <w:lang w:val="ky-KG" w:eastAsia="ru-RU"/>
        </w:rPr>
        <w:t>.</w:t>
      </w:r>
      <w:r>
        <w:rPr>
          <w:rFonts w:ascii="Times New Roman" w:eastAsia="Times New Roman" w:hAnsi="Times New Roman" w:cs="Times New Roman"/>
          <w:color w:val="2B2B2B"/>
          <w:sz w:val="24"/>
          <w:szCs w:val="24"/>
          <w:lang w:val="ky-KG" w:eastAsia="ru-RU"/>
        </w:rPr>
        <w:t xml:space="preserve"> Аламүдүн айылдык кеңешинин фукнциялары </w:t>
      </w:r>
      <w:r w:rsidR="00EB112C" w:rsidRPr="00876037">
        <w:rPr>
          <w:rFonts w:ascii="Times New Roman" w:eastAsia="Times New Roman" w:hAnsi="Times New Roman" w:cs="Times New Roman"/>
          <w:color w:val="2B2B2B"/>
          <w:sz w:val="24"/>
          <w:szCs w:val="24"/>
          <w:lang w:val="ky-KG" w:eastAsia="ru-RU"/>
        </w:rPr>
        <w:t xml:space="preserve"> </w:t>
      </w:r>
    </w:p>
    <w:p w14:paraId="2D6E7909" w14:textId="77777777" w:rsidR="00DB415E" w:rsidRPr="00876037" w:rsidRDefault="00DB415E"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022609C4" w14:textId="77777777" w:rsidR="00EB112C" w:rsidRPr="00876037" w:rsidRDefault="00EB112C" w:rsidP="00DB415E">
      <w:pPr>
        <w:shd w:val="clear" w:color="auto" w:fill="FFFFFF"/>
        <w:spacing w:after="0" w:line="240" w:lineRule="auto"/>
        <w:ind w:firstLine="397"/>
        <w:jc w:val="both"/>
        <w:rPr>
          <w:rFonts w:ascii="Times New Roman" w:eastAsia="Times New Roman" w:hAnsi="Times New Roman" w:cs="Times New Roman"/>
          <w:b/>
          <w:i/>
          <w:color w:val="2B2B2B"/>
          <w:sz w:val="24"/>
          <w:szCs w:val="24"/>
          <w:lang w:val="ky-KG" w:eastAsia="ru-RU"/>
        </w:rPr>
      </w:pPr>
      <w:r w:rsidRPr="00876037">
        <w:rPr>
          <w:rFonts w:ascii="Times New Roman" w:eastAsia="Times New Roman" w:hAnsi="Times New Roman" w:cs="Times New Roman"/>
          <w:b/>
          <w:i/>
          <w:color w:val="2B2B2B"/>
          <w:sz w:val="24"/>
          <w:szCs w:val="24"/>
          <w:lang w:val="ky-KG" w:eastAsia="ru-RU"/>
        </w:rPr>
        <w:t>саясат жана жөнгө салуу функциялары</w:t>
      </w:r>
    </w:p>
    <w:p w14:paraId="08516039" w14:textId="77777777"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айыл өкмөтү иштеп чыккан аймакты социалдык-экономикалык өнүктүрүү программаларынын долбоорлорун бекитет;</w:t>
      </w:r>
    </w:p>
    <w:p w14:paraId="34E53125" w14:textId="3274B93B"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 xml:space="preserve">аймакты социалдык-экономикалык өнүктүрүү программасы боюнча чыгымдарды кошуу менен </w:t>
      </w:r>
      <w:r w:rsidR="0054121F" w:rsidRPr="00876037">
        <w:rPr>
          <w:rFonts w:ascii="Times New Roman" w:eastAsia="Times New Roman" w:hAnsi="Times New Roman" w:cs="Times New Roman"/>
          <w:color w:val="2B2B2B"/>
          <w:sz w:val="24"/>
          <w:szCs w:val="24"/>
          <w:lang w:val="ky-KG" w:eastAsia="ru-RU"/>
        </w:rPr>
        <w:t>жергиликтүү бюджеттин долбоору</w:t>
      </w:r>
      <w:r w:rsidR="0054121F">
        <w:rPr>
          <w:rFonts w:ascii="Times New Roman" w:eastAsia="Times New Roman" w:hAnsi="Times New Roman" w:cs="Times New Roman"/>
          <w:color w:val="2B2B2B"/>
          <w:sz w:val="24"/>
          <w:szCs w:val="24"/>
          <w:lang w:val="ky-KG" w:eastAsia="ru-RU"/>
        </w:rPr>
        <w:t xml:space="preserve">н </w:t>
      </w:r>
      <w:r w:rsidR="00EB112C" w:rsidRPr="00876037">
        <w:rPr>
          <w:rFonts w:ascii="Times New Roman" w:eastAsia="Times New Roman" w:hAnsi="Times New Roman" w:cs="Times New Roman"/>
          <w:color w:val="2B2B2B"/>
          <w:sz w:val="24"/>
          <w:szCs w:val="24"/>
          <w:lang w:val="ky-KG" w:eastAsia="ru-RU"/>
        </w:rPr>
        <w:t>бекитет;</w:t>
      </w:r>
    </w:p>
    <w:p w14:paraId="579B1905" w14:textId="77777777" w:rsidR="00857180"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876037">
        <w:rPr>
          <w:rFonts w:ascii="Times New Roman" w:eastAsia="Times New Roman" w:hAnsi="Times New Roman" w:cs="Times New Roman"/>
          <w:color w:val="2B2B2B"/>
          <w:sz w:val="24"/>
          <w:szCs w:val="24"/>
          <w:lang w:val="ky-KG" w:eastAsia="ru-RU"/>
        </w:rPr>
        <w:t xml:space="preserve">айыл өкмөтү иштеп чыккан жергиликтүү өз алдынча башкаруу органдарынын ченемдик укуктук актыларынын долбоорлорун жана башка жергиликтүү маанидеги ушул маселелерди ишке ашыруу боюнча жөнгө салуучу документтерди бекитет. </w:t>
      </w:r>
    </w:p>
    <w:p w14:paraId="741BB56F" w14:textId="77777777" w:rsidR="00857180"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660C58F6" w14:textId="77777777" w:rsidR="00EB112C" w:rsidRPr="00876037" w:rsidRDefault="00EB112C" w:rsidP="00DB415E">
      <w:pPr>
        <w:shd w:val="clear" w:color="auto" w:fill="FFFFFF"/>
        <w:spacing w:after="0" w:line="240" w:lineRule="auto"/>
        <w:ind w:firstLine="397"/>
        <w:jc w:val="both"/>
        <w:rPr>
          <w:rFonts w:ascii="Times New Roman" w:eastAsia="Times New Roman" w:hAnsi="Times New Roman" w:cs="Times New Roman"/>
          <w:b/>
          <w:i/>
          <w:color w:val="2B2B2B"/>
          <w:sz w:val="24"/>
          <w:szCs w:val="24"/>
          <w:lang w:val="ky-KG" w:eastAsia="ru-RU"/>
        </w:rPr>
      </w:pPr>
      <w:r w:rsidRPr="00876037">
        <w:rPr>
          <w:rFonts w:ascii="Times New Roman" w:eastAsia="Times New Roman" w:hAnsi="Times New Roman" w:cs="Times New Roman"/>
          <w:b/>
          <w:i/>
          <w:color w:val="2B2B2B"/>
          <w:sz w:val="24"/>
          <w:szCs w:val="24"/>
          <w:lang w:val="ky-KG" w:eastAsia="ru-RU"/>
        </w:rPr>
        <w:t>контроль жана көзөмөл функциялары</w:t>
      </w:r>
    </w:p>
    <w:p w14:paraId="02BDB61B" w14:textId="21224E87" w:rsidR="00EB112C" w:rsidRPr="00876037"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Аламүдүн </w:t>
      </w:r>
      <w:r w:rsidR="00EB112C" w:rsidRPr="00876037">
        <w:rPr>
          <w:rFonts w:ascii="Times New Roman" w:eastAsia="Times New Roman" w:hAnsi="Times New Roman" w:cs="Times New Roman"/>
          <w:color w:val="2B2B2B"/>
          <w:sz w:val="24"/>
          <w:szCs w:val="24"/>
          <w:lang w:val="ky-KG" w:eastAsia="ru-RU"/>
        </w:rPr>
        <w:t>айыл өкмөтүн</w:t>
      </w:r>
      <w:r>
        <w:rPr>
          <w:rFonts w:ascii="Times New Roman" w:eastAsia="Times New Roman" w:hAnsi="Times New Roman" w:cs="Times New Roman"/>
          <w:color w:val="2B2B2B"/>
          <w:sz w:val="24"/>
          <w:szCs w:val="24"/>
          <w:lang w:val="ky-KG" w:eastAsia="ru-RU"/>
        </w:rPr>
        <w:t xml:space="preserve">ө жүктөлгөн </w:t>
      </w:r>
      <w:r w:rsidR="00EB112C" w:rsidRPr="00876037">
        <w:rPr>
          <w:rFonts w:ascii="Times New Roman" w:eastAsia="Times New Roman" w:hAnsi="Times New Roman" w:cs="Times New Roman"/>
          <w:color w:val="2B2B2B"/>
          <w:sz w:val="24"/>
          <w:szCs w:val="24"/>
          <w:lang w:val="ky-KG" w:eastAsia="ru-RU"/>
        </w:rPr>
        <w:t xml:space="preserve">жергиликтүү маанидеги </w:t>
      </w:r>
      <w:r w:rsidR="0054121F">
        <w:rPr>
          <w:rFonts w:ascii="Times New Roman" w:eastAsia="Times New Roman" w:hAnsi="Times New Roman" w:cs="Times New Roman"/>
          <w:color w:val="2B2B2B"/>
          <w:sz w:val="24"/>
          <w:szCs w:val="24"/>
          <w:lang w:val="ky-KG" w:eastAsia="ru-RU"/>
        </w:rPr>
        <w:t xml:space="preserve">ушул </w:t>
      </w:r>
      <w:r w:rsidR="00EB112C" w:rsidRPr="00876037">
        <w:rPr>
          <w:rFonts w:ascii="Times New Roman" w:eastAsia="Times New Roman" w:hAnsi="Times New Roman" w:cs="Times New Roman"/>
          <w:color w:val="2B2B2B"/>
          <w:sz w:val="24"/>
          <w:szCs w:val="24"/>
          <w:lang w:val="ky-KG" w:eastAsia="ru-RU"/>
        </w:rPr>
        <w:t>маселени ишке ашыруу боюнча функциялардын аткарылышына контроль жүргүзөт.</w:t>
      </w:r>
    </w:p>
    <w:p w14:paraId="42FFCA07" w14:textId="77777777" w:rsidR="00857180" w:rsidRPr="00EB112C"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69F64C6E" w14:textId="77777777" w:rsidR="00857180" w:rsidRPr="00876037"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876037">
        <w:rPr>
          <w:rFonts w:ascii="Times New Roman" w:eastAsia="Times New Roman" w:hAnsi="Times New Roman" w:cs="Times New Roman"/>
          <w:b/>
          <w:color w:val="2B2B2B"/>
          <w:sz w:val="24"/>
          <w:szCs w:val="24"/>
          <w:lang w:val="ky-KG" w:eastAsia="ru-RU"/>
        </w:rPr>
        <w:t xml:space="preserve">IV. Аламүдүн айыл аймагынын </w:t>
      </w:r>
    </w:p>
    <w:p w14:paraId="28DEF94B" w14:textId="140588BD" w:rsidR="00857180" w:rsidRPr="00876037"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876037">
        <w:rPr>
          <w:rFonts w:ascii="Times New Roman" w:eastAsia="Times New Roman" w:hAnsi="Times New Roman" w:cs="Times New Roman"/>
          <w:b/>
          <w:color w:val="2B2B2B"/>
          <w:sz w:val="24"/>
          <w:szCs w:val="24"/>
          <w:lang w:val="ky-KG" w:eastAsia="ru-RU"/>
        </w:rPr>
        <w:t xml:space="preserve">жергиликтүү өз алдынча башкаруу органынын </w:t>
      </w:r>
    </w:p>
    <w:p w14:paraId="0D0E8A37" w14:textId="77777777" w:rsidR="00EB112C"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EB112C">
        <w:rPr>
          <w:rFonts w:ascii="Times New Roman" w:eastAsia="Times New Roman" w:hAnsi="Times New Roman" w:cs="Times New Roman"/>
          <w:b/>
          <w:color w:val="2B2B2B"/>
          <w:sz w:val="24"/>
          <w:szCs w:val="24"/>
          <w:lang w:eastAsia="ru-RU"/>
        </w:rPr>
        <w:t>мамлекеттик органдар жана башка уюмдар менен өз аракеттенүүсү</w:t>
      </w:r>
    </w:p>
    <w:p w14:paraId="01D91CE7" w14:textId="77777777" w:rsidR="00857180" w:rsidRPr="00EB112C" w:rsidRDefault="00857180"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013670E3" w14:textId="68610CF9" w:rsidR="00EB112C" w:rsidRPr="00EB112C" w:rsidRDefault="00857180"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9</w:t>
      </w:r>
      <w:r w:rsidR="00EB112C" w:rsidRPr="00EB112C">
        <w:rPr>
          <w:rFonts w:ascii="Times New Roman" w:eastAsia="Times New Roman" w:hAnsi="Times New Roman" w:cs="Times New Roman"/>
          <w:color w:val="2B2B2B"/>
          <w:sz w:val="24"/>
          <w:szCs w:val="24"/>
          <w:lang w:eastAsia="ru-RU"/>
        </w:rPr>
        <w:t xml:space="preserve">. Аламүдүн айыл аймагынын жергиликтүү өз алдынча башкаруу органы жергиликтүү маанидеги </w:t>
      </w:r>
      <w:r w:rsidR="0054121F">
        <w:rPr>
          <w:rFonts w:ascii="Times New Roman" w:eastAsia="Times New Roman" w:hAnsi="Times New Roman" w:cs="Times New Roman"/>
          <w:color w:val="2B2B2B"/>
          <w:sz w:val="24"/>
          <w:szCs w:val="24"/>
          <w:lang w:val="ky-KG" w:eastAsia="ru-RU"/>
        </w:rPr>
        <w:t xml:space="preserve">ушул </w:t>
      </w:r>
      <w:r w:rsidR="00EB112C" w:rsidRPr="00EB112C">
        <w:rPr>
          <w:rFonts w:ascii="Times New Roman" w:eastAsia="Times New Roman" w:hAnsi="Times New Roman" w:cs="Times New Roman"/>
          <w:color w:val="2B2B2B"/>
          <w:sz w:val="24"/>
          <w:szCs w:val="24"/>
          <w:lang w:eastAsia="ru-RU"/>
        </w:rPr>
        <w:t>маселени ишке ашыруунун алкагында төмөнкү мамлекеттик</w:t>
      </w:r>
      <w:r w:rsidR="00485793">
        <w:rPr>
          <w:rFonts w:ascii="Times New Roman" w:eastAsia="Times New Roman" w:hAnsi="Times New Roman" w:cs="Times New Roman"/>
          <w:color w:val="2B2B2B"/>
          <w:sz w:val="24"/>
          <w:szCs w:val="24"/>
          <w:lang w:eastAsia="ru-RU"/>
        </w:rPr>
        <w:t xml:space="preserve"> органдар менен өз ара аракеттен</w:t>
      </w:r>
      <w:r w:rsidR="00EB112C" w:rsidRPr="00EB112C">
        <w:rPr>
          <w:rFonts w:ascii="Times New Roman" w:eastAsia="Times New Roman" w:hAnsi="Times New Roman" w:cs="Times New Roman"/>
          <w:color w:val="2B2B2B"/>
          <w:sz w:val="24"/>
          <w:szCs w:val="24"/>
          <w:lang w:eastAsia="ru-RU"/>
        </w:rPr>
        <w:t>үүнү ишке ашырат:</w:t>
      </w:r>
    </w:p>
    <w:p w14:paraId="209552F7" w14:textId="77777777" w:rsidR="00EB112C" w:rsidRP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Маданият, маалымат</w:t>
      </w:r>
      <w:r>
        <w:rPr>
          <w:rFonts w:ascii="Times New Roman" w:eastAsia="Times New Roman" w:hAnsi="Times New Roman" w:cs="Times New Roman"/>
          <w:color w:val="2B2B2B"/>
          <w:sz w:val="24"/>
          <w:szCs w:val="24"/>
          <w:lang w:val="ky-KG" w:eastAsia="ru-RU"/>
        </w:rPr>
        <w:t>, спорт жана жаштар саясаты</w:t>
      </w:r>
      <w:r w:rsidR="00EB112C" w:rsidRPr="00EB112C">
        <w:rPr>
          <w:rFonts w:ascii="Times New Roman" w:eastAsia="Times New Roman" w:hAnsi="Times New Roman" w:cs="Times New Roman"/>
          <w:color w:val="2B2B2B"/>
          <w:sz w:val="24"/>
          <w:szCs w:val="24"/>
          <w:lang w:eastAsia="ru-RU"/>
        </w:rPr>
        <w:t xml:space="preserve"> министрлигинин аймактык органдары;</w:t>
      </w:r>
    </w:p>
    <w:p w14:paraId="1B9C956F" w14:textId="77777777" w:rsidR="00EB112C" w:rsidRP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Эмгек</w:t>
      </w:r>
      <w:r>
        <w:rPr>
          <w:rFonts w:ascii="Times New Roman" w:eastAsia="Times New Roman" w:hAnsi="Times New Roman" w:cs="Times New Roman"/>
          <w:color w:val="2B2B2B"/>
          <w:sz w:val="24"/>
          <w:szCs w:val="24"/>
          <w:lang w:val="ky-KG" w:eastAsia="ru-RU"/>
        </w:rPr>
        <w:t>,</w:t>
      </w:r>
      <w:r w:rsidR="00EB112C" w:rsidRPr="00EB112C">
        <w:rPr>
          <w:rFonts w:ascii="Times New Roman" w:eastAsia="Times New Roman" w:hAnsi="Times New Roman" w:cs="Times New Roman"/>
          <w:color w:val="2B2B2B"/>
          <w:sz w:val="24"/>
          <w:szCs w:val="24"/>
          <w:lang w:eastAsia="ru-RU"/>
        </w:rPr>
        <w:t xml:space="preserve"> социалдык </w:t>
      </w:r>
      <w:r>
        <w:rPr>
          <w:rFonts w:ascii="Times New Roman" w:eastAsia="Times New Roman" w:hAnsi="Times New Roman" w:cs="Times New Roman"/>
          <w:color w:val="2B2B2B"/>
          <w:sz w:val="24"/>
          <w:szCs w:val="24"/>
          <w:lang w:val="ky-KG" w:eastAsia="ru-RU"/>
        </w:rPr>
        <w:t>камсыздоо жана миграция</w:t>
      </w:r>
      <w:r w:rsidR="00EB112C" w:rsidRPr="00EB112C">
        <w:rPr>
          <w:rFonts w:ascii="Times New Roman" w:eastAsia="Times New Roman" w:hAnsi="Times New Roman" w:cs="Times New Roman"/>
          <w:color w:val="2B2B2B"/>
          <w:sz w:val="24"/>
          <w:szCs w:val="24"/>
          <w:lang w:eastAsia="ru-RU"/>
        </w:rPr>
        <w:t xml:space="preserve"> министрлигинин аймактык органдары;</w:t>
      </w:r>
    </w:p>
    <w:p w14:paraId="611D8380" w14:textId="77777777" w:rsidR="00EB112C" w:rsidRP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Саламаттык сактоо министрлигинин аймактык органдары;</w:t>
      </w:r>
    </w:p>
    <w:p w14:paraId="444AA239" w14:textId="77777777" w:rsidR="00EB112C" w:rsidRP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Билим берүү жана илим министрлигинин аймактык органдары;</w:t>
      </w:r>
    </w:p>
    <w:p w14:paraId="7E3E4942" w14:textId="77777777" w:rsidR="00EB112C" w:rsidRP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Финансы министрлигинин аймактык органдары;</w:t>
      </w:r>
    </w:p>
    <w:p w14:paraId="368D600A" w14:textId="77777777" w:rsidR="00EB112C"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eastAsia="ru-RU"/>
        </w:rPr>
        <w:t>Кыргыз Республикасынын Өзгөчө кырдаалдар министрлигинин аймактык органдары;</w:t>
      </w:r>
    </w:p>
    <w:p w14:paraId="68AA2B3C" w14:textId="413BE20E" w:rsidR="004A58FF" w:rsidRPr="00EB112C" w:rsidRDefault="004A58FF"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Pr="00EB112C">
        <w:rPr>
          <w:rFonts w:ascii="Times New Roman" w:eastAsia="Times New Roman" w:hAnsi="Times New Roman" w:cs="Times New Roman"/>
          <w:color w:val="2B2B2B"/>
          <w:sz w:val="24"/>
          <w:szCs w:val="24"/>
          <w:lang w:eastAsia="ru-RU"/>
        </w:rPr>
        <w:t>Кыргыз Республикасынын</w:t>
      </w:r>
      <w:r>
        <w:rPr>
          <w:rFonts w:ascii="Times New Roman" w:eastAsia="Times New Roman" w:hAnsi="Times New Roman" w:cs="Times New Roman"/>
          <w:color w:val="2B2B2B"/>
          <w:sz w:val="24"/>
          <w:szCs w:val="24"/>
          <w:lang w:val="ky-KG" w:eastAsia="ru-RU"/>
        </w:rPr>
        <w:t xml:space="preserve"> Жаратылыш ресурстары, экология </w:t>
      </w:r>
      <w:r w:rsidR="0054121F">
        <w:rPr>
          <w:rFonts w:ascii="Times New Roman" w:eastAsia="Times New Roman" w:hAnsi="Times New Roman" w:cs="Times New Roman"/>
          <w:color w:val="2B2B2B"/>
          <w:sz w:val="24"/>
          <w:szCs w:val="24"/>
          <w:lang w:val="ky-KG" w:eastAsia="ru-RU"/>
        </w:rPr>
        <w:t>ж</w:t>
      </w:r>
      <w:r>
        <w:rPr>
          <w:rFonts w:ascii="Times New Roman" w:eastAsia="Times New Roman" w:hAnsi="Times New Roman" w:cs="Times New Roman"/>
          <w:color w:val="2B2B2B"/>
          <w:sz w:val="24"/>
          <w:szCs w:val="24"/>
          <w:lang w:val="ky-KG" w:eastAsia="ru-RU"/>
        </w:rPr>
        <w:t xml:space="preserve">ана техникалык көзөмөл </w:t>
      </w:r>
      <w:r w:rsidRPr="00EB112C">
        <w:rPr>
          <w:rFonts w:ascii="Times New Roman" w:eastAsia="Times New Roman" w:hAnsi="Times New Roman" w:cs="Times New Roman"/>
          <w:color w:val="2B2B2B"/>
          <w:sz w:val="24"/>
          <w:szCs w:val="24"/>
          <w:lang w:eastAsia="ru-RU"/>
        </w:rPr>
        <w:t>министрлигинин аймактык органдары</w:t>
      </w:r>
      <w:r>
        <w:rPr>
          <w:rFonts w:ascii="Times New Roman" w:eastAsia="Times New Roman" w:hAnsi="Times New Roman" w:cs="Times New Roman"/>
          <w:color w:val="2B2B2B"/>
          <w:sz w:val="24"/>
          <w:szCs w:val="24"/>
          <w:lang w:val="ky-KG" w:eastAsia="ru-RU"/>
        </w:rPr>
        <w:t>;</w:t>
      </w:r>
    </w:p>
    <w:p w14:paraId="63498133" w14:textId="77777777" w:rsidR="004A58FF" w:rsidRPr="004A58FF" w:rsidRDefault="00433968"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EB112C" w:rsidRPr="00EB112C">
        <w:rPr>
          <w:rFonts w:ascii="Times New Roman" w:eastAsia="Times New Roman" w:hAnsi="Times New Roman" w:cs="Times New Roman"/>
          <w:color w:val="2B2B2B"/>
          <w:sz w:val="24"/>
          <w:szCs w:val="24"/>
          <w:lang w:val="ky-KG" w:eastAsia="ru-RU"/>
        </w:rPr>
        <w:t xml:space="preserve">Кыргыз Республикасынын </w:t>
      </w:r>
      <w:r w:rsidR="004A58FF">
        <w:rPr>
          <w:rFonts w:ascii="Times New Roman" w:eastAsia="Times New Roman" w:hAnsi="Times New Roman" w:cs="Times New Roman"/>
          <w:color w:val="2B2B2B"/>
          <w:sz w:val="24"/>
          <w:szCs w:val="24"/>
          <w:lang w:val="ky-KG" w:eastAsia="ru-RU"/>
        </w:rPr>
        <w:t>Министрлер кабинетине</w:t>
      </w:r>
      <w:r w:rsidR="00EB112C" w:rsidRPr="00EB112C">
        <w:rPr>
          <w:rFonts w:ascii="Times New Roman" w:eastAsia="Times New Roman" w:hAnsi="Times New Roman" w:cs="Times New Roman"/>
          <w:color w:val="2B2B2B"/>
          <w:sz w:val="24"/>
          <w:szCs w:val="24"/>
          <w:lang w:val="ky-KG" w:eastAsia="ru-RU"/>
        </w:rPr>
        <w:t xml:space="preserve"> караштуу Архитектура, курулуш жана турак жай-коммуналдык чарба мамлекеттик агенттигинин аймактык органдары; </w:t>
      </w:r>
    </w:p>
    <w:p w14:paraId="15EE6AA8"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 укук коргоо органдары ж.б.</w:t>
      </w:r>
    </w:p>
    <w:p w14:paraId="767E5C6F" w14:textId="31E4B490" w:rsidR="00EB112C" w:rsidRDefault="00485793"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10</w:t>
      </w:r>
      <w:r w:rsidR="00EB112C" w:rsidRPr="00EB112C">
        <w:rPr>
          <w:rFonts w:ascii="Times New Roman" w:eastAsia="Times New Roman" w:hAnsi="Times New Roman" w:cs="Times New Roman"/>
          <w:color w:val="2B2B2B"/>
          <w:sz w:val="24"/>
          <w:szCs w:val="24"/>
          <w:lang w:eastAsia="ru-RU"/>
        </w:rPr>
        <w:t>. Аламүдүн айыл аймагынын жергилик</w:t>
      </w:r>
      <w:r>
        <w:rPr>
          <w:rFonts w:ascii="Times New Roman" w:eastAsia="Times New Roman" w:hAnsi="Times New Roman" w:cs="Times New Roman"/>
          <w:color w:val="2B2B2B"/>
          <w:sz w:val="24"/>
          <w:szCs w:val="24"/>
          <w:lang w:eastAsia="ru-RU"/>
        </w:rPr>
        <w:t>түү өз алдынча башкаруу орган</w:t>
      </w:r>
      <w:r w:rsidR="00EB112C" w:rsidRPr="00EB112C">
        <w:rPr>
          <w:rFonts w:ascii="Times New Roman" w:eastAsia="Times New Roman" w:hAnsi="Times New Roman" w:cs="Times New Roman"/>
          <w:color w:val="2B2B2B"/>
          <w:sz w:val="24"/>
          <w:szCs w:val="24"/>
          <w:lang w:eastAsia="ru-RU"/>
        </w:rPr>
        <w:t xml:space="preserve">ы жергиликтүү маанидеги </w:t>
      </w:r>
      <w:r w:rsidR="00F726AB">
        <w:rPr>
          <w:rFonts w:ascii="Times New Roman" w:eastAsia="Times New Roman" w:hAnsi="Times New Roman" w:cs="Times New Roman"/>
          <w:color w:val="2B2B2B"/>
          <w:sz w:val="24"/>
          <w:szCs w:val="24"/>
          <w:lang w:val="ky-KG" w:eastAsia="ru-RU"/>
        </w:rPr>
        <w:t xml:space="preserve">ушул </w:t>
      </w:r>
      <w:r w:rsidR="00EB112C" w:rsidRPr="00EB112C">
        <w:rPr>
          <w:rFonts w:ascii="Times New Roman" w:eastAsia="Times New Roman" w:hAnsi="Times New Roman" w:cs="Times New Roman"/>
          <w:color w:val="2B2B2B"/>
          <w:sz w:val="24"/>
          <w:szCs w:val="24"/>
          <w:lang w:eastAsia="ru-RU"/>
        </w:rPr>
        <w:t xml:space="preserve">маселени ишке ашыруу боюнча коюлган милдеттерди аткаруу үчүн коомдук уюмдар </w:t>
      </w:r>
      <w:r w:rsidR="00433968">
        <w:rPr>
          <w:rFonts w:ascii="Times New Roman" w:eastAsia="Times New Roman" w:hAnsi="Times New Roman" w:cs="Times New Roman"/>
          <w:color w:val="2B2B2B"/>
          <w:sz w:val="24"/>
          <w:szCs w:val="24"/>
          <w:lang w:eastAsia="ru-RU"/>
        </w:rPr>
        <w:t>жана бирикмелер, башка коммерци</w:t>
      </w:r>
      <w:r w:rsidR="00EB112C" w:rsidRPr="00EB112C">
        <w:rPr>
          <w:rFonts w:ascii="Times New Roman" w:eastAsia="Times New Roman" w:hAnsi="Times New Roman" w:cs="Times New Roman"/>
          <w:color w:val="2B2B2B"/>
          <w:sz w:val="24"/>
          <w:szCs w:val="24"/>
          <w:lang w:eastAsia="ru-RU"/>
        </w:rPr>
        <w:t>ялык</w:t>
      </w:r>
      <w:r w:rsidR="00433968">
        <w:rPr>
          <w:rFonts w:ascii="Times New Roman" w:eastAsia="Times New Roman" w:hAnsi="Times New Roman" w:cs="Times New Roman"/>
          <w:color w:val="2B2B2B"/>
          <w:sz w:val="24"/>
          <w:szCs w:val="24"/>
          <w:lang w:val="ky-KG" w:eastAsia="ru-RU"/>
        </w:rPr>
        <w:t xml:space="preserve"> эмес</w:t>
      </w:r>
      <w:r w:rsidR="00EB112C" w:rsidRPr="00EB112C">
        <w:rPr>
          <w:rFonts w:ascii="Times New Roman" w:eastAsia="Times New Roman" w:hAnsi="Times New Roman" w:cs="Times New Roman"/>
          <w:color w:val="2B2B2B"/>
          <w:sz w:val="24"/>
          <w:szCs w:val="24"/>
          <w:lang w:eastAsia="ru-RU"/>
        </w:rPr>
        <w:t xml:space="preserve"> жана коммерциялык уюмдар менен активдүү өз ара аракеттенишет.</w:t>
      </w:r>
    </w:p>
    <w:p w14:paraId="68AD115F" w14:textId="77777777" w:rsidR="004A58FF" w:rsidRDefault="004A58FF"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52805DE0" w14:textId="77777777" w:rsidR="00EB112C" w:rsidRDefault="004A58FF"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4A58FF">
        <w:rPr>
          <w:rFonts w:ascii="Times New Roman" w:hAnsi="Times New Roman"/>
          <w:b/>
          <w:sz w:val="24"/>
          <w:szCs w:val="24"/>
        </w:rPr>
        <w:lastRenderedPageBreak/>
        <w:t xml:space="preserve">V. </w:t>
      </w:r>
      <w:r w:rsidR="00EB112C" w:rsidRPr="00EB112C">
        <w:rPr>
          <w:rFonts w:ascii="Times New Roman" w:eastAsia="Times New Roman" w:hAnsi="Times New Roman" w:cs="Times New Roman"/>
          <w:b/>
          <w:color w:val="2B2B2B"/>
          <w:sz w:val="24"/>
          <w:szCs w:val="24"/>
          <w:lang w:eastAsia="ru-RU"/>
        </w:rPr>
        <w:t>“Тиешелүү аймактын экономикалык өнүгүшүн камсыз кылуу, ошондой эле инвестицияларды</w:t>
      </w:r>
      <w:r w:rsidRPr="004A58FF">
        <w:rPr>
          <w:rFonts w:ascii="Times New Roman" w:eastAsia="Times New Roman" w:hAnsi="Times New Roman" w:cs="Times New Roman"/>
          <w:b/>
          <w:color w:val="2B2B2B"/>
          <w:sz w:val="24"/>
          <w:szCs w:val="24"/>
          <w:lang w:val="ky-KG" w:eastAsia="ru-RU"/>
        </w:rPr>
        <w:t xml:space="preserve"> </w:t>
      </w:r>
      <w:r w:rsidR="00EB112C" w:rsidRPr="00EB112C">
        <w:rPr>
          <w:rFonts w:ascii="Times New Roman" w:eastAsia="Times New Roman" w:hAnsi="Times New Roman" w:cs="Times New Roman"/>
          <w:b/>
          <w:color w:val="2B2B2B"/>
          <w:sz w:val="24"/>
          <w:szCs w:val="24"/>
          <w:lang w:eastAsia="ru-RU"/>
        </w:rPr>
        <w:t>жана гранттарды тартуу” жергиликтүү маанидеги маселени ишке ашырууну каржылоо</w:t>
      </w:r>
    </w:p>
    <w:p w14:paraId="219E3797" w14:textId="77777777" w:rsidR="00DB415E" w:rsidRPr="00EB112C" w:rsidRDefault="00DB415E"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4DC74DD5" w14:textId="2D4DFFC0" w:rsidR="00EB112C" w:rsidRPr="00EB112C" w:rsidRDefault="004A58FF"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11</w:t>
      </w:r>
      <w:r w:rsidR="00EB112C" w:rsidRPr="00EB112C">
        <w:rPr>
          <w:rFonts w:ascii="Times New Roman" w:eastAsia="Times New Roman" w:hAnsi="Times New Roman" w:cs="Times New Roman"/>
          <w:color w:val="2B2B2B"/>
          <w:sz w:val="24"/>
          <w:szCs w:val="24"/>
          <w:lang w:eastAsia="ru-RU"/>
        </w:rPr>
        <w:t xml:space="preserve">. </w:t>
      </w:r>
      <w:r w:rsidR="0054121F">
        <w:rPr>
          <w:rFonts w:ascii="Times New Roman" w:eastAsia="Times New Roman" w:hAnsi="Times New Roman" w:cs="Times New Roman"/>
          <w:color w:val="2B2B2B"/>
          <w:sz w:val="24"/>
          <w:szCs w:val="24"/>
          <w:lang w:val="ky-KG" w:eastAsia="ru-RU"/>
        </w:rPr>
        <w:t>Ж</w:t>
      </w:r>
      <w:r w:rsidR="00EB112C" w:rsidRPr="00EB112C">
        <w:rPr>
          <w:rFonts w:ascii="Times New Roman" w:eastAsia="Times New Roman" w:hAnsi="Times New Roman" w:cs="Times New Roman"/>
          <w:color w:val="2B2B2B"/>
          <w:sz w:val="24"/>
          <w:szCs w:val="24"/>
          <w:lang w:eastAsia="ru-RU"/>
        </w:rPr>
        <w:t xml:space="preserve">ергиликтүү маанидеги </w:t>
      </w:r>
      <w:r w:rsidR="0054121F">
        <w:rPr>
          <w:rFonts w:ascii="Times New Roman" w:eastAsia="Times New Roman" w:hAnsi="Times New Roman" w:cs="Times New Roman"/>
          <w:color w:val="2B2B2B"/>
          <w:sz w:val="24"/>
          <w:szCs w:val="24"/>
          <w:lang w:val="ky-KG" w:eastAsia="ru-RU"/>
        </w:rPr>
        <w:t xml:space="preserve">ушул </w:t>
      </w:r>
      <w:r w:rsidR="00EB112C" w:rsidRPr="00EB112C">
        <w:rPr>
          <w:rFonts w:ascii="Times New Roman" w:eastAsia="Times New Roman" w:hAnsi="Times New Roman" w:cs="Times New Roman"/>
          <w:color w:val="2B2B2B"/>
          <w:sz w:val="24"/>
          <w:szCs w:val="24"/>
          <w:lang w:eastAsia="ru-RU"/>
        </w:rPr>
        <w:t xml:space="preserve">маселени ишке ашырууну каржылоо төмөнкүлөрдүн эсебинен </w:t>
      </w:r>
      <w:r>
        <w:rPr>
          <w:rFonts w:ascii="Times New Roman" w:eastAsia="Times New Roman" w:hAnsi="Times New Roman" w:cs="Times New Roman"/>
          <w:color w:val="2B2B2B"/>
          <w:sz w:val="24"/>
          <w:szCs w:val="24"/>
          <w:lang w:val="ky-KG" w:eastAsia="ru-RU"/>
        </w:rPr>
        <w:t>жүзөгө</w:t>
      </w:r>
      <w:r w:rsidR="00EB112C" w:rsidRPr="00EB112C">
        <w:rPr>
          <w:rFonts w:ascii="Times New Roman" w:eastAsia="Times New Roman" w:hAnsi="Times New Roman" w:cs="Times New Roman"/>
          <w:color w:val="2B2B2B"/>
          <w:sz w:val="24"/>
          <w:szCs w:val="24"/>
          <w:lang w:eastAsia="ru-RU"/>
        </w:rPr>
        <w:t xml:space="preserve"> ашырылат:</w:t>
      </w:r>
    </w:p>
    <w:p w14:paraId="7201C422"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а) Аламүдүн айыл аймагынын бюджеттик каражаттарынын;</w:t>
      </w:r>
    </w:p>
    <w:p w14:paraId="48CE51CC" w14:textId="77777777" w:rsidR="00D651CD"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б) юридикалык жана жеке жактардын кайтарымсыз берилген</w:t>
      </w:r>
      <w:r w:rsidR="0041072A">
        <w:rPr>
          <w:rFonts w:ascii="Times New Roman" w:eastAsia="Times New Roman" w:hAnsi="Times New Roman" w:cs="Times New Roman"/>
          <w:color w:val="2B2B2B"/>
          <w:sz w:val="24"/>
          <w:szCs w:val="24"/>
          <w:lang w:val="ky-KG" w:eastAsia="ru-RU"/>
        </w:rPr>
        <w:t xml:space="preserve"> </w:t>
      </w:r>
      <w:r w:rsidRPr="00EB112C">
        <w:rPr>
          <w:rFonts w:ascii="Times New Roman" w:eastAsia="Times New Roman" w:hAnsi="Times New Roman" w:cs="Times New Roman"/>
          <w:color w:val="2B2B2B"/>
          <w:sz w:val="24"/>
          <w:szCs w:val="24"/>
          <w:lang w:eastAsia="ru-RU"/>
        </w:rPr>
        <w:t xml:space="preserve">каражаттарынын; </w:t>
      </w:r>
    </w:p>
    <w:p w14:paraId="2E24EC48" w14:textId="77777777" w:rsidR="00EB112C" w:rsidRP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в) гранттардын;</w:t>
      </w:r>
    </w:p>
    <w:p w14:paraId="59895295" w14:textId="1CCB269E" w:rsidR="004A58FF" w:rsidRPr="0054121F"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EB112C">
        <w:rPr>
          <w:rFonts w:ascii="Times New Roman" w:eastAsia="Times New Roman" w:hAnsi="Times New Roman" w:cs="Times New Roman"/>
          <w:color w:val="2B2B2B"/>
          <w:sz w:val="24"/>
          <w:szCs w:val="24"/>
          <w:lang w:eastAsia="ru-RU"/>
        </w:rPr>
        <w:t>г) муниципалдык мекемелер жана ишканалар көрсөт</w:t>
      </w:r>
      <w:r w:rsidR="0054121F">
        <w:rPr>
          <w:rFonts w:ascii="Times New Roman" w:eastAsia="Times New Roman" w:hAnsi="Times New Roman" w:cs="Times New Roman"/>
          <w:color w:val="2B2B2B"/>
          <w:sz w:val="24"/>
          <w:szCs w:val="24"/>
          <w:lang w:val="ky-KG" w:eastAsia="ru-RU"/>
        </w:rPr>
        <w:t>к</w:t>
      </w:r>
      <w:r w:rsidRPr="00EB112C">
        <w:rPr>
          <w:rFonts w:ascii="Times New Roman" w:eastAsia="Times New Roman" w:hAnsi="Times New Roman" w:cs="Times New Roman"/>
          <w:color w:val="2B2B2B"/>
          <w:sz w:val="24"/>
          <w:szCs w:val="24"/>
          <w:lang w:eastAsia="ru-RU"/>
        </w:rPr>
        <w:t>өн кызматтардан жана иштерден түшкөн кирешелердин</w:t>
      </w:r>
      <w:r w:rsidR="0054121F">
        <w:rPr>
          <w:rFonts w:ascii="Times New Roman" w:eastAsia="Times New Roman" w:hAnsi="Times New Roman" w:cs="Times New Roman"/>
          <w:color w:val="2B2B2B"/>
          <w:sz w:val="24"/>
          <w:szCs w:val="24"/>
          <w:lang w:val="ky-KG" w:eastAsia="ru-RU"/>
        </w:rPr>
        <w:t>;</w:t>
      </w:r>
    </w:p>
    <w:p w14:paraId="04320276" w14:textId="77777777" w:rsidR="00EB112C" w:rsidRDefault="00EB112C"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д) Кыргыз Республикасынын мыйзамдары тыюу салбаган башка булактардын.</w:t>
      </w:r>
    </w:p>
    <w:p w14:paraId="0D9524AA" w14:textId="77777777" w:rsidR="004A58FF" w:rsidRPr="00EB112C" w:rsidRDefault="004A58FF"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2DAC3F49" w14:textId="77777777" w:rsidR="003D71D8" w:rsidRDefault="004A58FF"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Pr>
          <w:rFonts w:ascii="Times New Roman" w:hAnsi="Times New Roman"/>
          <w:b/>
          <w:szCs w:val="24"/>
        </w:rPr>
        <w:t>V</w:t>
      </w:r>
      <w:r w:rsidRPr="00320F0B">
        <w:rPr>
          <w:rFonts w:ascii="Times New Roman" w:hAnsi="Times New Roman"/>
          <w:b/>
          <w:szCs w:val="24"/>
        </w:rPr>
        <w:t xml:space="preserve">I. </w:t>
      </w:r>
      <w:r w:rsidR="00EB112C" w:rsidRPr="00EB112C">
        <w:rPr>
          <w:rFonts w:ascii="Times New Roman" w:eastAsia="Times New Roman" w:hAnsi="Times New Roman" w:cs="Times New Roman"/>
          <w:b/>
          <w:color w:val="2B2B2B"/>
          <w:sz w:val="24"/>
          <w:szCs w:val="24"/>
          <w:lang w:eastAsia="ru-RU"/>
        </w:rPr>
        <w:t xml:space="preserve">Аламүдүн айыл аймагынын жергиликтүү өз алдынча </w:t>
      </w:r>
    </w:p>
    <w:p w14:paraId="4404AFD5" w14:textId="77777777" w:rsidR="00EB112C" w:rsidRDefault="00EB112C"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EB112C">
        <w:rPr>
          <w:rFonts w:ascii="Times New Roman" w:eastAsia="Times New Roman" w:hAnsi="Times New Roman" w:cs="Times New Roman"/>
          <w:b/>
          <w:color w:val="2B2B2B"/>
          <w:sz w:val="24"/>
          <w:szCs w:val="24"/>
          <w:lang w:eastAsia="ru-RU"/>
        </w:rPr>
        <w:t>башкаруу органынын жоопкерчилиги</w:t>
      </w:r>
    </w:p>
    <w:p w14:paraId="02DA4FD4" w14:textId="77777777" w:rsidR="00DB415E" w:rsidRPr="00EB112C" w:rsidRDefault="00DB415E" w:rsidP="00DB415E">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0C353C81" w14:textId="594B3B8F" w:rsidR="00EB112C" w:rsidRPr="00EB112C" w:rsidRDefault="00876037" w:rsidP="00DB415E">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12</w:t>
      </w:r>
      <w:r w:rsidR="00EB112C" w:rsidRPr="00EB112C">
        <w:rPr>
          <w:rFonts w:ascii="Times New Roman" w:eastAsia="Times New Roman" w:hAnsi="Times New Roman" w:cs="Times New Roman"/>
          <w:color w:val="2B2B2B"/>
          <w:sz w:val="24"/>
          <w:szCs w:val="24"/>
          <w:lang w:eastAsia="ru-RU"/>
        </w:rPr>
        <w:t>. Аламүдүн айыл аймагынын жергиликтүү өз алдынча башкаруу органы, а</w:t>
      </w:r>
      <w:r w:rsidR="0054121F">
        <w:rPr>
          <w:rFonts w:ascii="Times New Roman" w:eastAsia="Times New Roman" w:hAnsi="Times New Roman" w:cs="Times New Roman"/>
          <w:color w:val="2B2B2B"/>
          <w:sz w:val="24"/>
          <w:szCs w:val="24"/>
          <w:lang w:val="ky-KG" w:eastAsia="ru-RU"/>
        </w:rPr>
        <w:t>н</w:t>
      </w:r>
      <w:r w:rsidR="00EB112C" w:rsidRPr="00EB112C">
        <w:rPr>
          <w:rFonts w:ascii="Times New Roman" w:eastAsia="Times New Roman" w:hAnsi="Times New Roman" w:cs="Times New Roman"/>
          <w:color w:val="2B2B2B"/>
          <w:sz w:val="24"/>
          <w:szCs w:val="24"/>
          <w:lang w:eastAsia="ru-RU"/>
        </w:rPr>
        <w:t>ын кызмат адамдары ушул Жободо каралган жергиликтүү маанидеги</w:t>
      </w:r>
      <w:r w:rsidR="0054121F" w:rsidRPr="0054121F">
        <w:rPr>
          <w:rFonts w:ascii="Times New Roman" w:eastAsia="Times New Roman" w:hAnsi="Times New Roman" w:cs="Times New Roman"/>
          <w:color w:val="2B2B2B"/>
          <w:sz w:val="24"/>
          <w:szCs w:val="24"/>
          <w:lang w:val="ky-KG" w:eastAsia="ru-RU"/>
        </w:rPr>
        <w:t xml:space="preserve"> </w:t>
      </w:r>
      <w:r w:rsidR="0054121F">
        <w:rPr>
          <w:rFonts w:ascii="Times New Roman" w:eastAsia="Times New Roman" w:hAnsi="Times New Roman" w:cs="Times New Roman"/>
          <w:color w:val="2B2B2B"/>
          <w:sz w:val="24"/>
          <w:szCs w:val="24"/>
          <w:lang w:val="ky-KG" w:eastAsia="ru-RU"/>
        </w:rPr>
        <w:t>ушул</w:t>
      </w:r>
      <w:r w:rsidR="00EB112C" w:rsidRPr="00EB112C">
        <w:rPr>
          <w:rFonts w:ascii="Times New Roman" w:eastAsia="Times New Roman" w:hAnsi="Times New Roman" w:cs="Times New Roman"/>
          <w:color w:val="2B2B2B"/>
          <w:sz w:val="24"/>
          <w:szCs w:val="24"/>
          <w:lang w:eastAsia="ru-RU"/>
        </w:rPr>
        <w:t xml:space="preserve"> 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w:t>
      </w:r>
    </w:p>
    <w:p w14:paraId="715ED517" w14:textId="77777777" w:rsidR="0015366E" w:rsidRPr="00EB112C" w:rsidRDefault="0015366E" w:rsidP="00DB415E">
      <w:pPr>
        <w:spacing w:after="0"/>
        <w:rPr>
          <w:rFonts w:ascii="Times New Roman" w:hAnsi="Times New Roman" w:cs="Times New Roman"/>
          <w:sz w:val="24"/>
          <w:szCs w:val="24"/>
        </w:rPr>
      </w:pPr>
    </w:p>
    <w:sectPr w:rsidR="0015366E" w:rsidRPr="00EB11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590E" w14:textId="77777777" w:rsidR="00BB2287" w:rsidRDefault="00BB2287" w:rsidP="003D71D8">
      <w:pPr>
        <w:spacing w:after="0" w:line="240" w:lineRule="auto"/>
      </w:pPr>
      <w:r>
        <w:separator/>
      </w:r>
    </w:p>
  </w:endnote>
  <w:endnote w:type="continuationSeparator" w:id="0">
    <w:p w14:paraId="7DB82E46" w14:textId="77777777" w:rsidR="00BB2287" w:rsidRDefault="00BB2287" w:rsidP="003D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C58B" w14:textId="77777777" w:rsidR="00BB2287" w:rsidRDefault="00BB2287" w:rsidP="003D71D8">
      <w:pPr>
        <w:spacing w:after="0" w:line="240" w:lineRule="auto"/>
      </w:pPr>
      <w:r>
        <w:separator/>
      </w:r>
    </w:p>
  </w:footnote>
  <w:footnote w:type="continuationSeparator" w:id="0">
    <w:p w14:paraId="7E6AA470" w14:textId="77777777" w:rsidR="00BB2287" w:rsidRDefault="00BB2287" w:rsidP="003D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0E2"/>
    <w:multiLevelType w:val="hybridMultilevel"/>
    <w:tmpl w:val="36B65F50"/>
    <w:lvl w:ilvl="0" w:tplc="C5DE7DD0">
      <w:start w:val="4"/>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2C"/>
    <w:rsid w:val="0015366E"/>
    <w:rsid w:val="001D3E61"/>
    <w:rsid w:val="003271D6"/>
    <w:rsid w:val="00343D3E"/>
    <w:rsid w:val="00345736"/>
    <w:rsid w:val="00354FE5"/>
    <w:rsid w:val="00374968"/>
    <w:rsid w:val="003D71D8"/>
    <w:rsid w:val="0041072A"/>
    <w:rsid w:val="00433968"/>
    <w:rsid w:val="004528F7"/>
    <w:rsid w:val="00485793"/>
    <w:rsid w:val="004A58FF"/>
    <w:rsid w:val="004E3E3C"/>
    <w:rsid w:val="004F57EB"/>
    <w:rsid w:val="00500193"/>
    <w:rsid w:val="00525FD5"/>
    <w:rsid w:val="00537F3B"/>
    <w:rsid w:val="0054121F"/>
    <w:rsid w:val="00604DCB"/>
    <w:rsid w:val="00650C48"/>
    <w:rsid w:val="00661544"/>
    <w:rsid w:val="00687873"/>
    <w:rsid w:val="006F1CD7"/>
    <w:rsid w:val="00723468"/>
    <w:rsid w:val="00736F3D"/>
    <w:rsid w:val="00786ABE"/>
    <w:rsid w:val="007B0254"/>
    <w:rsid w:val="00857180"/>
    <w:rsid w:val="00876037"/>
    <w:rsid w:val="008A1D44"/>
    <w:rsid w:val="009C09D6"/>
    <w:rsid w:val="009C0E94"/>
    <w:rsid w:val="009D424C"/>
    <w:rsid w:val="00B32782"/>
    <w:rsid w:val="00B515EF"/>
    <w:rsid w:val="00BB2287"/>
    <w:rsid w:val="00BB2562"/>
    <w:rsid w:val="00BD1746"/>
    <w:rsid w:val="00BD5CD5"/>
    <w:rsid w:val="00BE54DB"/>
    <w:rsid w:val="00C80318"/>
    <w:rsid w:val="00C9796F"/>
    <w:rsid w:val="00CD77BA"/>
    <w:rsid w:val="00CE185E"/>
    <w:rsid w:val="00CE767C"/>
    <w:rsid w:val="00D565BF"/>
    <w:rsid w:val="00D651CD"/>
    <w:rsid w:val="00D76D06"/>
    <w:rsid w:val="00DB415E"/>
    <w:rsid w:val="00E94C7B"/>
    <w:rsid w:val="00EB112C"/>
    <w:rsid w:val="00EC0842"/>
    <w:rsid w:val="00F15C2A"/>
    <w:rsid w:val="00F726AB"/>
    <w:rsid w:val="00FC09E0"/>
    <w:rsid w:val="00FF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7BC"/>
  <w15:chartTrackingRefBased/>
  <w15:docId w15:val="{EF65BE2D-25BA-49FF-961C-BE9D9A10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B1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аголовок Знак"/>
    <w:basedOn w:val="a0"/>
    <w:link w:val="a3"/>
    <w:uiPriority w:val="10"/>
    <w:rsid w:val="00EB112C"/>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B112C"/>
    <w:rPr>
      <w:color w:val="0000FF"/>
      <w:u w:val="single"/>
    </w:rPr>
  </w:style>
  <w:style w:type="paragraph" w:styleId="a6">
    <w:name w:val="List Paragraph"/>
    <w:basedOn w:val="a"/>
    <w:uiPriority w:val="34"/>
    <w:qFormat/>
    <w:rsid w:val="008A1D44"/>
    <w:pPr>
      <w:ind w:left="720"/>
      <w:contextualSpacing/>
    </w:pPr>
  </w:style>
  <w:style w:type="paragraph" w:styleId="a7">
    <w:name w:val="header"/>
    <w:basedOn w:val="a"/>
    <w:link w:val="a8"/>
    <w:uiPriority w:val="99"/>
    <w:unhideWhenUsed/>
    <w:rsid w:val="003D71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71D8"/>
  </w:style>
  <w:style w:type="paragraph" w:styleId="a9">
    <w:name w:val="footer"/>
    <w:basedOn w:val="a"/>
    <w:link w:val="aa"/>
    <w:uiPriority w:val="99"/>
    <w:unhideWhenUsed/>
    <w:rsid w:val="003D71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11338?cl=ky-k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bd.minjust.gov.kg/act/view/ky-kg/202913?cl=ky-k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bd.minjust.gov.kg/act/view/ky-kg/111942?cl=ky-kg" TargetMode="External"/><Relationship Id="rId5" Type="http://schemas.openxmlformats.org/officeDocument/2006/relationships/footnotes" Target="footnotes.xml"/><Relationship Id="rId10" Type="http://schemas.openxmlformats.org/officeDocument/2006/relationships/hyperlink" Target="http://cbd.minjust.gov.kg/act/view/ky-kg/1190?cl=ky-kg" TargetMode="External"/><Relationship Id="rId4" Type="http://schemas.openxmlformats.org/officeDocument/2006/relationships/webSettings" Target="webSettings.xml"/><Relationship Id="rId9" Type="http://schemas.openxmlformats.org/officeDocument/2006/relationships/hyperlink" Target="http://cbd.minjust.gov.kg/act/view/ky-kg/203102?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alexii</dc:creator>
  <cp:keywords/>
  <dc:description/>
  <cp:lastModifiedBy>Пользователь Windows</cp:lastModifiedBy>
  <cp:revision>11</cp:revision>
  <dcterms:created xsi:type="dcterms:W3CDTF">2022-03-16T11:14:00Z</dcterms:created>
  <dcterms:modified xsi:type="dcterms:W3CDTF">2022-03-22T08:28:00Z</dcterms:modified>
</cp:coreProperties>
</file>