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9" w:rsidRDefault="00FB4082" w:rsidP="00720E70">
      <w:pPr>
        <w:widowControl w:val="0"/>
        <w:suppressAutoHyphens/>
        <w:rPr>
          <w:rFonts w:eastAsia="SimSun" w:cs="Mangal"/>
          <w:b/>
          <w:bCs/>
          <w:kern w:val="1"/>
          <w:lang w:val="ky-KG" w:eastAsia="zh-CN" w:bidi="hi-IN"/>
        </w:rPr>
      </w:pPr>
      <w:r>
        <w:rPr>
          <w:rFonts w:eastAsia="SimSun" w:cs="Mangal"/>
          <w:b/>
          <w:bCs/>
          <w:kern w:val="1"/>
          <w:lang w:val="ky-KG" w:eastAsia="zh-CN" w:bidi="hi-IN"/>
        </w:rPr>
        <w:t xml:space="preserve">                </w:t>
      </w:r>
      <w:r>
        <w:rPr>
          <w:rFonts w:eastAsia="SimSun" w:cs="Mangal"/>
          <w:b/>
          <w:bCs/>
          <w:kern w:val="1"/>
          <w:lang w:val="ky-KG" w:eastAsia="zh-CN" w:bidi="hi-IN"/>
        </w:rPr>
        <w:tab/>
      </w:r>
      <w:r>
        <w:rPr>
          <w:rFonts w:eastAsia="SimSun" w:cs="Mangal"/>
          <w:b/>
          <w:bCs/>
          <w:kern w:val="1"/>
          <w:lang w:val="ky-KG" w:eastAsia="zh-CN" w:bidi="hi-IN"/>
        </w:rPr>
        <w:tab/>
      </w:r>
      <w:r>
        <w:rPr>
          <w:rFonts w:eastAsia="SimSun" w:cs="Mangal"/>
          <w:b/>
          <w:bCs/>
          <w:kern w:val="1"/>
          <w:lang w:val="ky-KG" w:eastAsia="zh-CN" w:bidi="hi-IN"/>
        </w:rPr>
        <w:tab/>
      </w:r>
      <w:r>
        <w:rPr>
          <w:rFonts w:eastAsia="SimSun" w:cs="Mangal"/>
          <w:b/>
          <w:bCs/>
          <w:kern w:val="1"/>
          <w:lang w:val="ky-KG" w:eastAsia="zh-CN" w:bidi="hi-IN"/>
        </w:rPr>
        <w:tab/>
      </w:r>
      <w:r>
        <w:rPr>
          <w:rFonts w:eastAsia="SimSun" w:cs="Mangal"/>
          <w:b/>
          <w:bCs/>
          <w:kern w:val="1"/>
          <w:lang w:val="ky-KG" w:eastAsia="zh-CN" w:bidi="hi-IN"/>
        </w:rPr>
        <w:tab/>
      </w:r>
      <w:r w:rsidR="00EC4939">
        <w:rPr>
          <w:rFonts w:eastAsia="SimSun" w:cs="Mangal"/>
          <w:b/>
          <w:bCs/>
          <w:kern w:val="1"/>
          <w:lang w:val="ky-KG" w:eastAsia="zh-CN" w:bidi="hi-IN"/>
        </w:rPr>
        <w:tab/>
      </w:r>
      <w:r>
        <w:rPr>
          <w:rFonts w:eastAsia="SimSun" w:cs="Mangal"/>
          <w:b/>
          <w:bCs/>
          <w:kern w:val="1"/>
          <w:lang w:val="ky-KG" w:eastAsia="zh-CN" w:bidi="hi-IN"/>
        </w:rPr>
        <w:t xml:space="preserve">    </w:t>
      </w:r>
      <w:r w:rsidR="00EC4939">
        <w:rPr>
          <w:rFonts w:eastAsia="SimSun" w:cs="Mangal"/>
          <w:b/>
          <w:bCs/>
          <w:kern w:val="1"/>
          <w:lang w:val="ky-KG" w:eastAsia="zh-CN" w:bidi="hi-IN"/>
        </w:rPr>
        <w:t>Аламүдүн</w:t>
      </w:r>
      <w:r w:rsidR="00720E70" w:rsidRPr="00FB4082">
        <w:rPr>
          <w:rFonts w:eastAsia="SimSun" w:cs="Mangal"/>
          <w:b/>
          <w:bCs/>
          <w:kern w:val="1"/>
          <w:lang w:val="ky-KG" w:eastAsia="zh-CN" w:bidi="hi-IN"/>
        </w:rPr>
        <w:t xml:space="preserve"> </w:t>
      </w:r>
      <w:r>
        <w:rPr>
          <w:rFonts w:eastAsia="SimSun" w:cs="Mangal"/>
          <w:b/>
          <w:bCs/>
          <w:kern w:val="1"/>
          <w:lang w:val="ky-KG" w:eastAsia="zh-CN" w:bidi="hi-IN"/>
        </w:rPr>
        <w:t>айылдык кеңешинин</w:t>
      </w:r>
      <w:r w:rsidR="00EC4939">
        <w:rPr>
          <w:rFonts w:eastAsia="SimSun" w:cs="Mangal"/>
          <w:b/>
          <w:bCs/>
          <w:kern w:val="1"/>
          <w:lang w:val="ky-KG" w:eastAsia="zh-CN" w:bidi="hi-IN"/>
        </w:rPr>
        <w:t xml:space="preserve"> </w:t>
      </w:r>
    </w:p>
    <w:p w:rsidR="00EC4939" w:rsidRDefault="00FB4082" w:rsidP="00FB4082">
      <w:pPr>
        <w:widowControl w:val="0"/>
        <w:suppressAutoHyphens/>
        <w:ind w:left="4956"/>
        <w:rPr>
          <w:rFonts w:eastAsia="SimSun" w:cs="Mangal"/>
          <w:b/>
          <w:bCs/>
          <w:kern w:val="1"/>
          <w:lang w:val="ky-KG" w:eastAsia="zh-CN" w:bidi="hi-IN"/>
        </w:rPr>
      </w:pPr>
      <w:r>
        <w:rPr>
          <w:rFonts w:eastAsia="SimSun" w:cs="Mangal"/>
          <w:b/>
          <w:bCs/>
          <w:kern w:val="1"/>
          <w:lang w:val="ky-KG" w:eastAsia="zh-CN" w:bidi="hi-IN"/>
        </w:rPr>
        <w:t xml:space="preserve">    2021-жылдын 18-августундагы                </w:t>
      </w:r>
    </w:p>
    <w:p w:rsidR="00FB4082" w:rsidRDefault="00FB4082" w:rsidP="00FB4082">
      <w:pPr>
        <w:widowControl w:val="0"/>
        <w:suppressAutoHyphens/>
        <w:ind w:left="4956"/>
        <w:rPr>
          <w:rFonts w:eastAsia="SimSun" w:cs="Mangal"/>
          <w:b/>
          <w:bCs/>
          <w:kern w:val="1"/>
          <w:lang w:val="ky-KG" w:eastAsia="zh-CN" w:bidi="hi-IN"/>
        </w:rPr>
      </w:pPr>
      <w:r>
        <w:rPr>
          <w:rFonts w:eastAsia="SimSun" w:cs="Mangal"/>
          <w:b/>
          <w:bCs/>
          <w:kern w:val="1"/>
          <w:lang w:val="ky-KG" w:eastAsia="zh-CN" w:bidi="hi-IN"/>
        </w:rPr>
        <w:t xml:space="preserve">    №17-28 токтому менен бекитилген</w:t>
      </w:r>
    </w:p>
    <w:p w:rsidR="00120F68" w:rsidRPr="001C3074" w:rsidRDefault="00720E70" w:rsidP="001C3074">
      <w:pPr>
        <w:widowControl w:val="0"/>
        <w:suppressAutoHyphens/>
        <w:rPr>
          <w:rFonts w:eastAsia="SimSun" w:cs="Mangal"/>
          <w:b/>
          <w:bCs/>
          <w:kern w:val="1"/>
          <w:lang w:val="ky-KG" w:eastAsia="zh-CN" w:bidi="hi-IN"/>
        </w:rPr>
      </w:pPr>
      <w:r w:rsidRPr="00EC4939">
        <w:rPr>
          <w:rFonts w:eastAsia="SimSun" w:cs="Mangal"/>
          <w:b/>
          <w:bCs/>
          <w:kern w:val="1"/>
          <w:lang w:val="ky-KG" w:eastAsia="zh-CN" w:bidi="hi-IN"/>
        </w:rPr>
        <w:t xml:space="preserve">                                                                                   </w:t>
      </w:r>
    </w:p>
    <w:p w:rsidR="00720E70" w:rsidRPr="00EC4939" w:rsidRDefault="00720E70" w:rsidP="009A4213">
      <w:pPr>
        <w:shd w:val="clear" w:color="auto" w:fill="FFFFFF"/>
        <w:jc w:val="center"/>
        <w:rPr>
          <w:b/>
          <w:bCs/>
          <w:lang w:val="ky-KG"/>
        </w:rPr>
      </w:pPr>
    </w:p>
    <w:p w:rsidR="00EC4939" w:rsidRDefault="00EC4939" w:rsidP="009A4213">
      <w:pPr>
        <w:shd w:val="clear" w:color="auto" w:fill="FFFFFF"/>
        <w:jc w:val="center"/>
        <w:rPr>
          <w:b/>
          <w:bCs/>
          <w:lang w:val="ky-KG"/>
        </w:rPr>
      </w:pPr>
      <w:r>
        <w:rPr>
          <w:b/>
          <w:bCs/>
          <w:lang w:val="ky-KG"/>
        </w:rPr>
        <w:t>Муниципалитеттер аралык кызматташтык жөнүндө</w:t>
      </w:r>
    </w:p>
    <w:p w:rsidR="009A4213" w:rsidRDefault="00EC4939" w:rsidP="009A4213">
      <w:pPr>
        <w:shd w:val="clear" w:color="auto" w:fill="FFFFFF"/>
        <w:jc w:val="center"/>
        <w:rPr>
          <w:b/>
          <w:bCs/>
          <w:lang w:val="ky-KG"/>
        </w:rPr>
      </w:pPr>
      <w:r>
        <w:rPr>
          <w:b/>
          <w:bCs/>
          <w:lang w:val="ky-KG"/>
        </w:rPr>
        <w:t>МАКУЛДАШУУ</w:t>
      </w:r>
      <w:r w:rsidR="009A4213" w:rsidRPr="00EC4939">
        <w:rPr>
          <w:b/>
          <w:bCs/>
          <w:lang w:val="ky-KG"/>
        </w:rPr>
        <w:t> </w:t>
      </w:r>
    </w:p>
    <w:p w:rsidR="0032575C" w:rsidRDefault="0032575C" w:rsidP="009A4213">
      <w:pPr>
        <w:shd w:val="clear" w:color="auto" w:fill="FFFFFF"/>
        <w:jc w:val="center"/>
        <w:rPr>
          <w:b/>
          <w:bCs/>
          <w:lang w:val="ky-KG"/>
        </w:rPr>
      </w:pPr>
    </w:p>
    <w:p w:rsidR="0032575C" w:rsidRPr="00EC4939" w:rsidRDefault="0032575C" w:rsidP="0032575C">
      <w:pPr>
        <w:shd w:val="clear" w:color="auto" w:fill="FFFFFF"/>
        <w:tabs>
          <w:tab w:val="left" w:pos="240"/>
        </w:tabs>
        <w:rPr>
          <w:lang w:val="ky-KG"/>
        </w:rPr>
      </w:pPr>
      <w:r>
        <w:rPr>
          <w:lang w:val="ky-KG"/>
        </w:rPr>
        <w:tab/>
        <w:t>Аламүдүн а.                                                                             “_____”______________2021ж.</w:t>
      </w:r>
    </w:p>
    <w:p w:rsidR="0032575C" w:rsidRDefault="0032575C" w:rsidP="0032575C">
      <w:pPr>
        <w:shd w:val="clear" w:color="auto" w:fill="FFFFFF"/>
        <w:rPr>
          <w:lang w:val="ky-KG"/>
        </w:rPr>
      </w:pPr>
    </w:p>
    <w:p w:rsidR="009A4213" w:rsidRPr="00443997" w:rsidRDefault="009A4213" w:rsidP="009A4213">
      <w:pPr>
        <w:shd w:val="clear" w:color="auto" w:fill="FFFFFF"/>
        <w:jc w:val="both"/>
        <w:rPr>
          <w:lang w:val="ky-KG"/>
        </w:rPr>
      </w:pPr>
    </w:p>
    <w:p w:rsidR="0040122F" w:rsidRPr="0040122F" w:rsidRDefault="0040122F" w:rsidP="00D900BD">
      <w:pPr>
        <w:shd w:val="clear" w:color="auto" w:fill="FFFFFF"/>
        <w:ind w:firstLine="540"/>
        <w:jc w:val="both"/>
        <w:rPr>
          <w:lang w:val="ky-KG"/>
        </w:rPr>
      </w:pPr>
      <w:r>
        <w:rPr>
          <w:lang w:val="ky-KG"/>
        </w:rPr>
        <w:t>__________________ негизинде иштеп жаткан башчы ___________</w:t>
      </w:r>
      <w:r w:rsidR="00443997">
        <w:rPr>
          <w:lang w:val="ky-KG"/>
        </w:rPr>
        <w:t>__</w:t>
      </w:r>
      <w:r>
        <w:rPr>
          <w:lang w:val="ky-KG"/>
        </w:rPr>
        <w:t>____ жүзүндөгү Аламүдүн айыл өкмөтү жана __________________ негизинде иштеп жаткан башчы _________________ жүзүндөгү ____________________ айыл өкмөтү</w:t>
      </w:r>
      <w:r w:rsidR="0060124E">
        <w:rPr>
          <w:lang w:val="ky-KG"/>
        </w:rPr>
        <w:t xml:space="preserve"> </w:t>
      </w:r>
      <w:r w:rsidR="00B93EDC">
        <w:rPr>
          <w:lang w:val="ky-KG"/>
        </w:rPr>
        <w:t xml:space="preserve">мындан ары Тараптар же Муниципалитеттер деп аталган, </w:t>
      </w:r>
      <w:r w:rsidR="00874876">
        <w:rPr>
          <w:lang w:val="ky-KG"/>
        </w:rPr>
        <w:t>экономикалык, социалдык, маданий жана башка чөйрөлөрд</w:t>
      </w:r>
      <w:r w:rsidR="007B1F0E">
        <w:rPr>
          <w:lang w:val="ky-KG"/>
        </w:rPr>
        <w:t>ө</w:t>
      </w:r>
      <w:r w:rsidR="00874876">
        <w:rPr>
          <w:lang w:val="ky-KG"/>
        </w:rPr>
        <w:t xml:space="preserve"> туруктуу жана узак мөөнөттү</w:t>
      </w:r>
      <w:r w:rsidR="007B1F0E">
        <w:rPr>
          <w:lang w:val="ky-KG"/>
        </w:rPr>
        <w:t>ү негизде</w:t>
      </w:r>
      <w:r w:rsidR="00874876">
        <w:rPr>
          <w:lang w:val="ky-KG"/>
        </w:rPr>
        <w:t xml:space="preserve"> э</w:t>
      </w:r>
      <w:r w:rsidR="007B1F0E">
        <w:rPr>
          <w:lang w:val="ky-KG"/>
        </w:rPr>
        <w:t>ки тараптуу байланыштарды түзүүд</w:t>
      </w:r>
      <w:r w:rsidR="00874876">
        <w:rPr>
          <w:lang w:val="ky-KG"/>
        </w:rPr>
        <w:t>ө өз ара кызыкчылыкка негизделген, Муниципалитеттердин экөөсүнүн тең социалдык-экономикалык өнүгүүсүнө багытталган иш жүзүндөгү аракеттерди жүзөгө ашыруу зарылдыгын эске алып, ушул Макулдашууну төмөн</w:t>
      </w:r>
      <w:r w:rsidR="007B1F0E">
        <w:rPr>
          <w:lang w:val="ky-KG"/>
        </w:rPr>
        <w:t>күлөр жөнүндө</w:t>
      </w:r>
      <w:r w:rsidR="00874876">
        <w:rPr>
          <w:lang w:val="ky-KG"/>
        </w:rPr>
        <w:t xml:space="preserve"> түзүштү: </w:t>
      </w:r>
    </w:p>
    <w:p w:rsidR="00874876" w:rsidRPr="0040122F" w:rsidRDefault="00874876" w:rsidP="00583CBA">
      <w:pPr>
        <w:shd w:val="clear" w:color="auto" w:fill="FFFFFF"/>
        <w:rPr>
          <w:b/>
          <w:bCs/>
          <w:lang w:val="ky-KG"/>
        </w:rPr>
      </w:pPr>
    </w:p>
    <w:p w:rsidR="00740AE8" w:rsidRDefault="009A4213" w:rsidP="001C307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lang w:val="ky-KG"/>
        </w:rPr>
      </w:pPr>
      <w:r w:rsidRPr="0040122F">
        <w:rPr>
          <w:b/>
          <w:bCs/>
          <w:lang w:val="ky-KG"/>
        </w:rPr>
        <w:t xml:space="preserve">1. </w:t>
      </w:r>
      <w:r w:rsidR="0076369B">
        <w:rPr>
          <w:b/>
          <w:bCs/>
          <w:lang w:val="ky-KG"/>
        </w:rPr>
        <w:t>Макулдашуунун максаттары</w:t>
      </w:r>
    </w:p>
    <w:p w:rsidR="001C3074" w:rsidRPr="0040122F" w:rsidRDefault="001C3074" w:rsidP="001C307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lang w:val="ky-KG"/>
        </w:rPr>
      </w:pPr>
    </w:p>
    <w:p w:rsidR="00D900BD" w:rsidRPr="001C3074" w:rsidRDefault="009A4213" w:rsidP="001C307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 w:rsidRPr="003E0DA6">
        <w:rPr>
          <w:lang w:val="ky-KG"/>
        </w:rPr>
        <w:t xml:space="preserve">1.1. </w:t>
      </w:r>
      <w:r w:rsidR="003E0DA6">
        <w:rPr>
          <w:lang w:val="ky-KG"/>
        </w:rPr>
        <w:t>Тараптар жергиликтүү маанидеги маселелерди чечүү, жалпы кызыкчылыктарды билдирүү жана коргоо, муниципалитеттердин кызматташтыгынын укуктук жана уюштуруучулук негиздерин түзүү максатында муниципалитеттер аралык кызматташтыкты өнүктүрөт.</w:t>
      </w:r>
    </w:p>
    <w:p w:rsidR="009A4213" w:rsidRPr="003E0DA6" w:rsidRDefault="009A4213" w:rsidP="00D900BD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lang w:val="ky-KG"/>
        </w:rPr>
      </w:pPr>
      <w:r w:rsidRPr="003E0DA6">
        <w:rPr>
          <w:b/>
          <w:bCs/>
          <w:lang w:val="ky-KG"/>
        </w:rPr>
        <w:t xml:space="preserve">2. </w:t>
      </w:r>
      <w:r w:rsidR="0076369B">
        <w:rPr>
          <w:b/>
          <w:bCs/>
          <w:lang w:val="ky-KG"/>
        </w:rPr>
        <w:t xml:space="preserve">Макулдашуунун </w:t>
      </w:r>
      <w:r w:rsidR="00A23435">
        <w:rPr>
          <w:b/>
          <w:bCs/>
          <w:lang w:val="ky-KG"/>
        </w:rPr>
        <w:t>предмети</w:t>
      </w:r>
    </w:p>
    <w:p w:rsidR="00D900BD" w:rsidRPr="003E0DA6" w:rsidRDefault="00D900BD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</w:p>
    <w:p w:rsidR="000B17D8" w:rsidRPr="003E0DA6" w:rsidRDefault="00740AE8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 w:rsidRPr="003E0DA6">
        <w:rPr>
          <w:lang w:val="ky-KG"/>
        </w:rPr>
        <w:t xml:space="preserve">2.1. </w:t>
      </w:r>
      <w:r w:rsidR="003E0DA6">
        <w:rPr>
          <w:lang w:val="ky-KG"/>
        </w:rPr>
        <w:t xml:space="preserve">Макулдашуунун </w:t>
      </w:r>
      <w:r w:rsidR="00A23435">
        <w:rPr>
          <w:lang w:val="ky-KG"/>
        </w:rPr>
        <w:t>предмети</w:t>
      </w:r>
      <w:r w:rsidR="003E0DA6">
        <w:rPr>
          <w:lang w:val="ky-KG"/>
        </w:rPr>
        <w:t xml:space="preserve"> болуп төмөнкүлөр саналат</w:t>
      </w:r>
      <w:r w:rsidR="000B17D8" w:rsidRPr="003E0DA6">
        <w:rPr>
          <w:lang w:val="ky-KG"/>
        </w:rPr>
        <w:t xml:space="preserve">: </w:t>
      </w:r>
    </w:p>
    <w:p w:rsidR="003E0DA6" w:rsidRDefault="003E0DA6" w:rsidP="003E0DA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>- жергиликтүү маанидеги маселелерд</w:t>
      </w:r>
      <w:r w:rsidR="00A23435">
        <w:rPr>
          <w:lang w:val="ky-KG"/>
        </w:rPr>
        <w:t>и</w:t>
      </w:r>
      <w:r>
        <w:rPr>
          <w:lang w:val="ky-KG"/>
        </w:rPr>
        <w:t xml:space="preserve"> ишке ашырууда Муниципалитеттерди өз ара колдоо;</w:t>
      </w:r>
    </w:p>
    <w:p w:rsidR="003E0DA6" w:rsidRDefault="003E0DA6" w:rsidP="003E0DA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 xml:space="preserve">- жергиликтүү өз алдынча башкарууну уюштуруу жана </w:t>
      </w:r>
      <w:r w:rsidR="00A23435">
        <w:rPr>
          <w:lang w:val="ky-KG"/>
        </w:rPr>
        <w:t>и</w:t>
      </w:r>
      <w:r>
        <w:rPr>
          <w:lang w:val="ky-KG"/>
        </w:rPr>
        <w:t>шке ашыруу жаатында тажрыйба алмашуу;</w:t>
      </w:r>
    </w:p>
    <w:p w:rsidR="003E0DA6" w:rsidRDefault="003E0DA6" w:rsidP="003E0DA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>- муницпалитеттер ортосундагы кызматташтыктын айрым багыттары боюнча макулдашууларды жана келишимдерди түзүү;</w:t>
      </w:r>
    </w:p>
    <w:p w:rsidR="003E0DA6" w:rsidRDefault="003E0DA6" w:rsidP="003E0DA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>- биргелешкен иштин багыттары боюнча делегация жана өкүлдөр менен алмашуу;</w:t>
      </w:r>
    </w:p>
    <w:p w:rsidR="003E0DA6" w:rsidRDefault="003E0DA6" w:rsidP="003E0DA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>- Муниципалитеттердин жалпы кызыкчылыктарын билдирүү жана коргоо;</w:t>
      </w:r>
    </w:p>
    <w:p w:rsidR="003E0DA6" w:rsidRDefault="003E0DA6" w:rsidP="003E0DA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>- биргелешкен маданий, спорттук жана башка массалык иш-чараларды өткөрүү;</w:t>
      </w:r>
    </w:p>
    <w:p w:rsidR="003E0DA6" w:rsidRDefault="003E0DA6" w:rsidP="003E0DA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>- калктын жашоо-турмушунун сапатын жана деңгээлин жогорулатуу максатында Муниципалитеттердин атаандаштыкка туруктуу жана инновациялык экономикасы үчүн шарттарды түзүү;</w:t>
      </w:r>
    </w:p>
    <w:p w:rsidR="003E0DA6" w:rsidRDefault="003E0DA6" w:rsidP="003E0DA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 xml:space="preserve">- </w:t>
      </w:r>
      <w:r w:rsidR="00EC7BA3">
        <w:rPr>
          <w:lang w:val="ky-KG"/>
        </w:rPr>
        <w:t xml:space="preserve">жергиликтүү өз алдынча башкаруу маселелерин изилдөө боюнча </w:t>
      </w:r>
      <w:r w:rsidR="00D976B3">
        <w:rPr>
          <w:lang w:val="ky-KG"/>
        </w:rPr>
        <w:t>илимий-методикалык ишке катышуу;</w:t>
      </w:r>
    </w:p>
    <w:p w:rsidR="00D976B3" w:rsidRDefault="00D976B3" w:rsidP="003E0DA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>- социалдык-экономикалык, экологиялык, укуктук жана илимий мүнөздөгү биргелешкен долбоорлорду жана программаларды иштеп чыгуу жана жүзөгө ашыруу;</w:t>
      </w:r>
    </w:p>
    <w:p w:rsidR="003E0DA6" w:rsidRPr="003E0DA6" w:rsidRDefault="003E0DA6" w:rsidP="003E0DA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 xml:space="preserve">- </w:t>
      </w:r>
      <w:r w:rsidR="00D322FD">
        <w:rPr>
          <w:lang w:val="ky-KG"/>
        </w:rPr>
        <w:t>Муниципалитеттер үчүн маанилүү болуп саналган жергиликтүү маанидеги маселелерди талкуулоого, түрдүү иш-чараларды өткөрүүгө катышуу.</w:t>
      </w:r>
    </w:p>
    <w:p w:rsidR="00740AE8" w:rsidRPr="003E0DA6" w:rsidRDefault="00740AE8" w:rsidP="00D900BD">
      <w:pPr>
        <w:ind w:firstLine="540"/>
        <w:rPr>
          <w:lang w:val="ky-KG"/>
        </w:rPr>
      </w:pPr>
    </w:p>
    <w:p w:rsidR="001C3074" w:rsidRDefault="009A4213" w:rsidP="001C3074">
      <w:pPr>
        <w:pStyle w:val="a3"/>
        <w:shd w:val="clear" w:color="auto" w:fill="FFFFFF"/>
        <w:spacing w:before="0" w:beforeAutospacing="0" w:after="0" w:afterAutospacing="0"/>
        <w:ind w:firstLine="540"/>
        <w:jc w:val="center"/>
      </w:pPr>
      <w:r w:rsidRPr="009C7B3A">
        <w:rPr>
          <w:b/>
          <w:bCs/>
        </w:rPr>
        <w:t>3.</w:t>
      </w:r>
      <w:r w:rsidR="00E76729">
        <w:rPr>
          <w:b/>
          <w:bCs/>
        </w:rPr>
        <w:t xml:space="preserve"> </w:t>
      </w:r>
      <w:r w:rsidR="0076369B">
        <w:rPr>
          <w:b/>
          <w:bCs/>
          <w:lang w:val="ky-KG"/>
        </w:rPr>
        <w:t>Тараптардын уку</w:t>
      </w:r>
      <w:r w:rsidR="00A23435">
        <w:rPr>
          <w:b/>
          <w:bCs/>
          <w:lang w:val="ky-KG"/>
        </w:rPr>
        <w:t>ктары</w:t>
      </w:r>
      <w:r w:rsidR="0076369B">
        <w:rPr>
          <w:b/>
          <w:bCs/>
          <w:lang w:val="ky-KG"/>
        </w:rPr>
        <w:t xml:space="preserve"> жана милдеттери</w:t>
      </w:r>
    </w:p>
    <w:p w:rsidR="001C3074" w:rsidRPr="009C7B3A" w:rsidRDefault="001C3074" w:rsidP="001C3074">
      <w:pPr>
        <w:pStyle w:val="a3"/>
        <w:shd w:val="clear" w:color="auto" w:fill="FFFFFF"/>
        <w:spacing w:before="0" w:beforeAutospacing="0" w:after="0" w:afterAutospacing="0"/>
        <w:ind w:firstLine="540"/>
        <w:jc w:val="center"/>
      </w:pPr>
      <w:bookmarkStart w:id="0" w:name="_GoBack"/>
      <w:bookmarkEnd w:id="0"/>
    </w:p>
    <w:p w:rsidR="009A4213" w:rsidRPr="009C7B3A" w:rsidRDefault="00E76729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3.1. </w:t>
      </w:r>
      <w:r w:rsidR="0076369B">
        <w:rPr>
          <w:lang w:val="ky-KG"/>
        </w:rPr>
        <w:t>Макулдашуунун тараптары</w:t>
      </w:r>
      <w:r w:rsidR="009A4213" w:rsidRPr="009C7B3A">
        <w:t>:</w:t>
      </w:r>
    </w:p>
    <w:p w:rsidR="00D322FD" w:rsidRDefault="00D322FD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lastRenderedPageBreak/>
        <w:t xml:space="preserve">а) </w:t>
      </w:r>
      <w:r w:rsidR="00704C4E">
        <w:rPr>
          <w:lang w:val="ky-KG"/>
        </w:rPr>
        <w:t>теңчиликтин, өнөктөштүктү</w:t>
      </w:r>
      <w:r w:rsidR="00E951F6">
        <w:rPr>
          <w:lang w:val="ky-KG"/>
        </w:rPr>
        <w:t>н жана өз ара пайданын негизинде кызматташууну жүзөгө ашырат;</w:t>
      </w:r>
    </w:p>
    <w:p w:rsidR="00E951F6" w:rsidRDefault="00704C4E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>б)</w:t>
      </w:r>
      <w:r w:rsidR="00157407">
        <w:rPr>
          <w:lang w:val="ky-KG"/>
        </w:rPr>
        <w:t xml:space="preserve"> </w:t>
      </w:r>
      <w:r w:rsidR="00E951F6">
        <w:rPr>
          <w:lang w:val="ky-KG"/>
        </w:rPr>
        <w:t>ушул макулдашуунун алкагында анын укуктарына жана мыйзамдуу кызыкчылыктарына таасир эт</w:t>
      </w:r>
      <w:r w:rsidR="00157407">
        <w:rPr>
          <w:lang w:val="ky-KG"/>
        </w:rPr>
        <w:t>и</w:t>
      </w:r>
      <w:r w:rsidR="00E951F6">
        <w:rPr>
          <w:lang w:val="ky-KG"/>
        </w:rPr>
        <w:t>ши мүмкүн болгон болжолд</w:t>
      </w:r>
      <w:r>
        <w:rPr>
          <w:lang w:val="ky-KG"/>
        </w:rPr>
        <w:t>уу кабыл алынуучу</w:t>
      </w:r>
      <w:r w:rsidR="00E951F6">
        <w:rPr>
          <w:lang w:val="ky-KG"/>
        </w:rPr>
        <w:t xml:space="preserve">н чечимдер жөнүндө экинчи тарап менен макулдашат жана </w:t>
      </w:r>
      <w:r w:rsidR="00257ADC">
        <w:rPr>
          <w:lang w:val="ky-KG"/>
        </w:rPr>
        <w:t>алдын ала</w:t>
      </w:r>
      <w:r w:rsidR="00E951F6">
        <w:rPr>
          <w:lang w:val="ky-KG"/>
        </w:rPr>
        <w:t xml:space="preserve"> </w:t>
      </w:r>
      <w:r w:rsidR="00157407">
        <w:rPr>
          <w:lang w:val="ky-KG"/>
        </w:rPr>
        <w:t>маалымда</w:t>
      </w:r>
      <w:r>
        <w:rPr>
          <w:lang w:val="ky-KG"/>
        </w:rPr>
        <w:t>й</w:t>
      </w:r>
      <w:r w:rsidR="00157407">
        <w:rPr>
          <w:lang w:val="ky-KG"/>
        </w:rPr>
        <w:t>т;</w:t>
      </w:r>
    </w:p>
    <w:p w:rsidR="00257ADC" w:rsidRDefault="00257ADC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>в) муниципалдык башкаруу тутумун жакшыртуу, Муниципалитеттерд</w:t>
      </w:r>
      <w:r w:rsidR="00704C4E">
        <w:rPr>
          <w:lang w:val="ky-KG"/>
        </w:rPr>
        <w:t>ин</w:t>
      </w:r>
      <w:r>
        <w:rPr>
          <w:lang w:val="ky-KG"/>
        </w:rPr>
        <w:t xml:space="preserve"> калктын жашоо-турмушунун сапатын жогорулатуу маселелеринде сунуштарды киргизишет, демилге көтөрүшөт;</w:t>
      </w:r>
    </w:p>
    <w:p w:rsidR="00257ADC" w:rsidRDefault="00257ADC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 xml:space="preserve">г) ушул Макулдашуунун алкагында келишимдерди толук аткарууга милдеттенме алышат. </w:t>
      </w:r>
    </w:p>
    <w:p w:rsidR="00E76729" w:rsidRPr="00E951F6" w:rsidRDefault="00E76729" w:rsidP="00D900BD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lang w:val="ky-KG"/>
        </w:rPr>
      </w:pPr>
    </w:p>
    <w:p w:rsidR="009A4213" w:rsidRPr="00355BE9" w:rsidRDefault="009A4213" w:rsidP="00D900BD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lang w:val="ky-KG"/>
        </w:rPr>
      </w:pPr>
      <w:r w:rsidRPr="00355BE9">
        <w:rPr>
          <w:b/>
          <w:bCs/>
          <w:lang w:val="ky-KG"/>
        </w:rPr>
        <w:t>4.</w:t>
      </w:r>
      <w:r w:rsidR="00D900BD" w:rsidRPr="00355BE9">
        <w:rPr>
          <w:b/>
          <w:bCs/>
          <w:lang w:val="ky-KG"/>
        </w:rPr>
        <w:t xml:space="preserve"> </w:t>
      </w:r>
      <w:r w:rsidR="0076369B">
        <w:rPr>
          <w:b/>
          <w:bCs/>
          <w:lang w:val="ky-KG"/>
        </w:rPr>
        <w:t>Корутунду жобо</w:t>
      </w:r>
    </w:p>
    <w:p w:rsidR="00E76729" w:rsidRPr="00355BE9" w:rsidRDefault="00E76729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</w:p>
    <w:p w:rsidR="00257ADC" w:rsidRDefault="00257ADC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 xml:space="preserve">4.1. Ушул Макулдашуу </w:t>
      </w:r>
      <w:r w:rsidR="002A674B">
        <w:rPr>
          <w:lang w:val="ky-KG"/>
        </w:rPr>
        <w:t>бирдей</w:t>
      </w:r>
      <w:r w:rsidR="00BC6F4A">
        <w:rPr>
          <w:lang w:val="ky-KG"/>
        </w:rPr>
        <w:t xml:space="preserve"> юридикалык күчкө ээ </w:t>
      </w:r>
      <w:r w:rsidR="002A674B">
        <w:rPr>
          <w:lang w:val="ky-KG"/>
        </w:rPr>
        <w:t xml:space="preserve">эки нускада түзүлдү </w:t>
      </w:r>
      <w:r w:rsidR="00BC6F4A">
        <w:rPr>
          <w:lang w:val="ky-KG"/>
        </w:rPr>
        <w:t>жа</w:t>
      </w:r>
      <w:r w:rsidR="002A674B">
        <w:rPr>
          <w:lang w:val="ky-KG"/>
        </w:rPr>
        <w:t xml:space="preserve">на </w:t>
      </w:r>
      <w:r w:rsidR="00BC6F4A">
        <w:rPr>
          <w:lang w:val="ky-KG"/>
        </w:rPr>
        <w:t>Тарапта</w:t>
      </w:r>
      <w:r w:rsidR="002A674B">
        <w:rPr>
          <w:lang w:val="ky-KG"/>
        </w:rPr>
        <w:t>рдын ар биринде</w:t>
      </w:r>
      <w:r w:rsidR="00BC6F4A">
        <w:rPr>
          <w:lang w:val="ky-KG"/>
        </w:rPr>
        <w:t xml:space="preserve"> бирден нуска сактал</w:t>
      </w:r>
      <w:r w:rsidR="002A674B">
        <w:rPr>
          <w:lang w:val="ky-KG"/>
        </w:rPr>
        <w:t>ат.</w:t>
      </w:r>
    </w:p>
    <w:p w:rsidR="002A674B" w:rsidRDefault="002A674B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 xml:space="preserve">4.2. Ушу Макулдашуу эки Тарап кол койгон күндөн тартып күчүнө кирет жана </w:t>
      </w:r>
      <w:r w:rsidRPr="00355BE9">
        <w:rPr>
          <w:lang w:val="ky-KG"/>
        </w:rPr>
        <w:t xml:space="preserve">Тараптардын бири кайсы бир себептер боюнча ушул Макулдашуудан чыкканга чейин мөөнөтсүз </w:t>
      </w:r>
      <w:r w:rsidR="00355BE9" w:rsidRPr="00355BE9">
        <w:rPr>
          <w:lang w:val="ky-KG"/>
        </w:rPr>
        <w:t>жарактуу</w:t>
      </w:r>
      <w:r w:rsidRPr="00355BE9">
        <w:rPr>
          <w:lang w:val="ky-KG"/>
        </w:rPr>
        <w:t xml:space="preserve"> болот</w:t>
      </w:r>
      <w:r w:rsidR="00355BE9" w:rsidRPr="00355BE9">
        <w:rPr>
          <w:lang w:val="ky-KG"/>
        </w:rPr>
        <w:t>.</w:t>
      </w:r>
    </w:p>
    <w:p w:rsidR="002A674B" w:rsidRDefault="002A674B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 xml:space="preserve">4.3. Ушул Келишимдин </w:t>
      </w:r>
      <w:r w:rsidR="00355BE9">
        <w:rPr>
          <w:lang w:val="ky-KG"/>
        </w:rPr>
        <w:t>жарактуулугун</w:t>
      </w:r>
      <w:r>
        <w:rPr>
          <w:lang w:val="ky-KG"/>
        </w:rPr>
        <w:t xml:space="preserve"> каалаган Тарап экинчи Тараптан жазуу жүзүндө билдирүү алгандан кийин бир ай өткөн соң токтотушу мүмкүн. </w:t>
      </w:r>
    </w:p>
    <w:p w:rsidR="002A674B" w:rsidRDefault="002A674B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 xml:space="preserve">4.4. </w:t>
      </w:r>
      <w:r w:rsidR="00A93697">
        <w:rPr>
          <w:lang w:val="ky-KG"/>
        </w:rPr>
        <w:t>Талаш маселелер, эгер алар ушул Макулдашууну колдонууга же чечмелөөгө байланыштуу пайда болсо, сүйлөшүүлөр жана консультациялар аркылуу чечилет.</w:t>
      </w:r>
    </w:p>
    <w:p w:rsidR="00A93697" w:rsidRPr="00257ADC" w:rsidRDefault="00A93697" w:rsidP="00D900B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>
        <w:rPr>
          <w:lang w:val="ky-KG"/>
        </w:rPr>
        <w:t>4.5. Макулдашууга кол коюлгандан кийин Тараптардын ар бири толуктоолорду киргизүүгө укуктуу, ал ушул Макулдашууга кошумча макулдашуу түзүү менен ырасталат.</w:t>
      </w:r>
    </w:p>
    <w:p w:rsidR="009A4213" w:rsidRPr="00BC6F4A" w:rsidRDefault="009A4213" w:rsidP="009A4213">
      <w:pPr>
        <w:shd w:val="clear" w:color="auto" w:fill="FFFFFF"/>
        <w:jc w:val="center"/>
        <w:rPr>
          <w:b/>
          <w:bCs/>
          <w:lang w:val="ky-KG"/>
        </w:rPr>
      </w:pPr>
    </w:p>
    <w:p w:rsidR="009A4213" w:rsidRPr="00BC6F4A" w:rsidRDefault="009A4213" w:rsidP="009A4213">
      <w:pPr>
        <w:shd w:val="clear" w:color="auto" w:fill="FFFFFF"/>
        <w:jc w:val="center"/>
        <w:rPr>
          <w:b/>
          <w:bCs/>
          <w:lang w:val="ky-KG"/>
        </w:rPr>
      </w:pPr>
    </w:p>
    <w:p w:rsidR="00EA6B87" w:rsidRPr="002A674B" w:rsidRDefault="0076369B" w:rsidP="00EA6B87">
      <w:pPr>
        <w:jc w:val="both"/>
        <w:rPr>
          <w:b/>
          <w:sz w:val="28"/>
          <w:szCs w:val="28"/>
          <w:lang w:val="ky-KG"/>
        </w:rPr>
      </w:pPr>
      <w:r w:rsidRPr="002A674B">
        <w:rPr>
          <w:b/>
          <w:sz w:val="28"/>
          <w:szCs w:val="28"/>
          <w:lang w:val="ky-KG"/>
        </w:rPr>
        <w:t>Алам</w:t>
      </w:r>
      <w:r>
        <w:rPr>
          <w:b/>
          <w:sz w:val="28"/>
          <w:szCs w:val="28"/>
          <w:lang w:val="ky-KG"/>
        </w:rPr>
        <w:t>ү</w:t>
      </w:r>
      <w:r w:rsidR="00EA6B87" w:rsidRPr="002A674B">
        <w:rPr>
          <w:b/>
          <w:sz w:val="28"/>
          <w:szCs w:val="28"/>
          <w:lang w:val="ky-KG"/>
        </w:rPr>
        <w:t>д</w:t>
      </w:r>
      <w:r>
        <w:rPr>
          <w:b/>
          <w:sz w:val="28"/>
          <w:szCs w:val="28"/>
          <w:lang w:val="ky-KG"/>
        </w:rPr>
        <w:t>ү</w:t>
      </w:r>
      <w:r w:rsidR="00EA6B87" w:rsidRPr="002A674B">
        <w:rPr>
          <w:b/>
          <w:sz w:val="28"/>
          <w:szCs w:val="28"/>
          <w:lang w:val="ky-KG"/>
        </w:rPr>
        <w:t>н</w:t>
      </w:r>
      <w:r w:rsidRPr="002A674B">
        <w:rPr>
          <w:b/>
          <w:sz w:val="28"/>
          <w:szCs w:val="28"/>
          <w:lang w:val="ky-KG"/>
        </w:rPr>
        <w:t xml:space="preserve"> айыл </w:t>
      </w:r>
      <w:r>
        <w:rPr>
          <w:b/>
          <w:sz w:val="28"/>
          <w:szCs w:val="28"/>
          <w:lang w:val="ky-KG"/>
        </w:rPr>
        <w:t>ө</w:t>
      </w:r>
      <w:r w:rsidRPr="002A674B">
        <w:rPr>
          <w:b/>
          <w:sz w:val="28"/>
          <w:szCs w:val="28"/>
          <w:lang w:val="ky-KG"/>
        </w:rPr>
        <w:t>км</w:t>
      </w:r>
      <w:r>
        <w:rPr>
          <w:b/>
          <w:sz w:val="28"/>
          <w:szCs w:val="28"/>
          <w:lang w:val="ky-KG"/>
        </w:rPr>
        <w:t>ө</w:t>
      </w:r>
      <w:r w:rsidRPr="002A674B">
        <w:rPr>
          <w:b/>
          <w:sz w:val="28"/>
          <w:szCs w:val="28"/>
          <w:lang w:val="ky-KG"/>
        </w:rPr>
        <w:t>т</w:t>
      </w:r>
      <w:r>
        <w:rPr>
          <w:b/>
          <w:sz w:val="28"/>
          <w:szCs w:val="28"/>
          <w:lang w:val="ky-KG"/>
        </w:rPr>
        <w:t>ү</w:t>
      </w:r>
      <w:r w:rsidR="00EA6B87" w:rsidRPr="002A674B">
        <w:rPr>
          <w:b/>
          <w:sz w:val="28"/>
          <w:szCs w:val="28"/>
          <w:lang w:val="ky-KG"/>
        </w:rPr>
        <w:t xml:space="preserve">                  </w:t>
      </w:r>
      <w:r w:rsidR="0036102C">
        <w:rPr>
          <w:b/>
          <w:sz w:val="28"/>
          <w:szCs w:val="28"/>
          <w:lang w:val="ky-KG"/>
        </w:rPr>
        <w:t xml:space="preserve">             ___________________________</w:t>
      </w:r>
    </w:p>
    <w:p w:rsidR="00EA6B87" w:rsidRPr="00355BE9" w:rsidRDefault="0076369B" w:rsidP="00EA6B87">
      <w:pPr>
        <w:tabs>
          <w:tab w:val="center" w:pos="4677"/>
        </w:tabs>
        <w:jc w:val="both"/>
        <w:rPr>
          <w:lang w:val="ky-KG"/>
        </w:rPr>
      </w:pPr>
      <w:r w:rsidRPr="00355BE9">
        <w:rPr>
          <w:lang w:val="ky-KG"/>
        </w:rPr>
        <w:t>Алам</w:t>
      </w:r>
      <w:r>
        <w:rPr>
          <w:lang w:val="ky-KG"/>
        </w:rPr>
        <w:t>ү</w:t>
      </w:r>
      <w:r w:rsidRPr="00355BE9">
        <w:rPr>
          <w:lang w:val="ky-KG"/>
        </w:rPr>
        <w:t>д</w:t>
      </w:r>
      <w:r>
        <w:rPr>
          <w:lang w:val="ky-KG"/>
        </w:rPr>
        <w:t>ү</w:t>
      </w:r>
      <w:r w:rsidR="00EA6B87" w:rsidRPr="00355BE9">
        <w:rPr>
          <w:lang w:val="ky-KG"/>
        </w:rPr>
        <w:t>н район</w:t>
      </w:r>
      <w:r>
        <w:rPr>
          <w:lang w:val="ky-KG"/>
        </w:rPr>
        <w:t>у</w:t>
      </w:r>
      <w:r w:rsidRPr="00355BE9">
        <w:rPr>
          <w:lang w:val="ky-KG"/>
        </w:rPr>
        <w:t>, Алам</w:t>
      </w:r>
      <w:r>
        <w:rPr>
          <w:lang w:val="ky-KG"/>
        </w:rPr>
        <w:t>ү</w:t>
      </w:r>
      <w:r w:rsidRPr="00355BE9">
        <w:rPr>
          <w:lang w:val="ky-KG"/>
        </w:rPr>
        <w:t>д</w:t>
      </w:r>
      <w:r>
        <w:rPr>
          <w:lang w:val="ky-KG"/>
        </w:rPr>
        <w:t>ү</w:t>
      </w:r>
      <w:r w:rsidR="00EA6B87" w:rsidRPr="00355BE9">
        <w:rPr>
          <w:lang w:val="ky-KG"/>
        </w:rPr>
        <w:t>н</w:t>
      </w:r>
      <w:r>
        <w:rPr>
          <w:lang w:val="ky-KG"/>
        </w:rPr>
        <w:t xml:space="preserve"> а.</w:t>
      </w:r>
      <w:r w:rsidR="00EA6B87" w:rsidRPr="00355BE9">
        <w:rPr>
          <w:lang w:val="ky-KG"/>
        </w:rPr>
        <w:t>,</w:t>
      </w:r>
      <w:r w:rsidR="00EA6B87" w:rsidRPr="00355BE9">
        <w:rPr>
          <w:lang w:val="ky-KG"/>
        </w:rPr>
        <w:tab/>
        <w:t xml:space="preserve">                      </w:t>
      </w:r>
    </w:p>
    <w:p w:rsidR="00EA6B87" w:rsidRDefault="00EA6B87" w:rsidP="00EA6B87">
      <w:pPr>
        <w:tabs>
          <w:tab w:val="center" w:pos="4677"/>
        </w:tabs>
        <w:jc w:val="both"/>
      </w:pPr>
      <w:r>
        <w:t>Набережная</w:t>
      </w:r>
      <w:r w:rsidR="0076369B">
        <w:rPr>
          <w:lang w:val="ky-KG"/>
        </w:rPr>
        <w:t xml:space="preserve"> </w:t>
      </w:r>
      <w:proofErr w:type="gramStart"/>
      <w:r w:rsidR="0076369B">
        <w:rPr>
          <w:lang w:val="ky-KG"/>
        </w:rPr>
        <w:t>көч.,</w:t>
      </w:r>
      <w:proofErr w:type="gramEnd"/>
      <w:r>
        <w:t xml:space="preserve"> 300 А                                            </w:t>
      </w:r>
      <w:r w:rsidR="0036102C">
        <w:t xml:space="preserve">  _______________________________</w:t>
      </w:r>
    </w:p>
    <w:p w:rsidR="00EA6B87" w:rsidRDefault="00EA6B87" w:rsidP="00EA6B87">
      <w:pPr>
        <w:tabs>
          <w:tab w:val="left" w:pos="5175"/>
        </w:tabs>
        <w:jc w:val="both"/>
      </w:pPr>
      <w:r>
        <w:t xml:space="preserve">ИНН: 20307199710024                                           </w:t>
      </w:r>
    </w:p>
    <w:p w:rsidR="00EA6B87" w:rsidRDefault="00EA6B87" w:rsidP="0036102C">
      <w:pPr>
        <w:tabs>
          <w:tab w:val="left" w:pos="5175"/>
        </w:tabs>
        <w:jc w:val="both"/>
      </w:pPr>
      <w:r>
        <w:t xml:space="preserve">ОКПО: 04509686                                                    </w:t>
      </w:r>
      <w:r w:rsidR="0036102C">
        <w:tab/>
        <w:t>________________________________</w:t>
      </w:r>
    </w:p>
    <w:p w:rsidR="00EA6B87" w:rsidRDefault="00EA6B87" w:rsidP="00EA6B87">
      <w:pPr>
        <w:tabs>
          <w:tab w:val="left" w:pos="5175"/>
        </w:tabs>
        <w:jc w:val="both"/>
      </w:pPr>
      <w:r>
        <w:t xml:space="preserve">Банк: </w:t>
      </w:r>
      <w:r w:rsidR="0076369B">
        <w:rPr>
          <w:lang w:val="ky-KG"/>
        </w:rPr>
        <w:t>КР ФМ Борбордук казыналыгы</w:t>
      </w:r>
      <w:r>
        <w:t xml:space="preserve">                </w:t>
      </w:r>
    </w:p>
    <w:p w:rsidR="00EA6B87" w:rsidRDefault="000C49AF" w:rsidP="00EA6B87">
      <w:pPr>
        <w:tabs>
          <w:tab w:val="left" w:pos="5175"/>
        </w:tabs>
        <w:jc w:val="both"/>
      </w:pPr>
      <w:r>
        <w:rPr>
          <w:lang w:val="ky-KG"/>
        </w:rPr>
        <w:t>Алыш-бериш эсеби</w:t>
      </w:r>
      <w:r w:rsidR="00EA6B87">
        <w:t xml:space="preserve">: 4403011001000391                   </w:t>
      </w:r>
      <w:r w:rsidR="0036102C">
        <w:t>________________________________</w:t>
      </w:r>
      <w:r w:rsidR="00EA6B87">
        <w:t xml:space="preserve">   </w:t>
      </w:r>
    </w:p>
    <w:p w:rsidR="00EA6B87" w:rsidRDefault="00EA6B87" w:rsidP="00EA6B87">
      <w:pPr>
        <w:tabs>
          <w:tab w:val="center" w:pos="4677"/>
        </w:tabs>
        <w:jc w:val="both"/>
      </w:pPr>
      <w:proofErr w:type="spellStart"/>
      <w:r>
        <w:t>Алам</w:t>
      </w:r>
      <w:proofErr w:type="spellEnd"/>
      <w:r w:rsidR="0076369B">
        <w:rPr>
          <w:lang w:val="ky-KG"/>
        </w:rPr>
        <w:t>ү</w:t>
      </w:r>
      <w:r>
        <w:t>д</w:t>
      </w:r>
      <w:r w:rsidR="0076369B">
        <w:rPr>
          <w:lang w:val="ky-KG"/>
        </w:rPr>
        <w:t>ү</w:t>
      </w:r>
      <w:r>
        <w:t xml:space="preserve">н </w:t>
      </w:r>
      <w:proofErr w:type="spellStart"/>
      <w:r>
        <w:t>айыл</w:t>
      </w:r>
      <w:proofErr w:type="spellEnd"/>
      <w:r>
        <w:t xml:space="preserve"> </w:t>
      </w:r>
      <w:proofErr w:type="spellStart"/>
      <w:r>
        <w:t>айма</w:t>
      </w:r>
      <w:proofErr w:type="spellEnd"/>
      <w:r w:rsidR="0076369B">
        <w:rPr>
          <w:lang w:val="ky-KG"/>
        </w:rPr>
        <w:t>гынын башчысы</w:t>
      </w:r>
      <w:r>
        <w:t xml:space="preserve">              </w:t>
      </w:r>
    </w:p>
    <w:p w:rsidR="00EA6B87" w:rsidRPr="007F31F1" w:rsidRDefault="0036102C" w:rsidP="00EA6B87">
      <w:pPr>
        <w:tabs>
          <w:tab w:val="center" w:pos="4677"/>
        </w:tabs>
        <w:jc w:val="both"/>
      </w:pPr>
      <w:r>
        <w:t xml:space="preserve">  </w:t>
      </w:r>
      <w:r>
        <w:tab/>
        <w:t xml:space="preserve">    </w:t>
      </w:r>
      <w:r w:rsidR="00EA6B87">
        <w:t xml:space="preserve">          </w:t>
      </w:r>
    </w:p>
    <w:p w:rsidR="00EA6B87" w:rsidRDefault="00EA6B87" w:rsidP="00EA6B87">
      <w:pPr>
        <w:jc w:val="both"/>
      </w:pPr>
    </w:p>
    <w:p w:rsidR="00EA6B87" w:rsidRDefault="00EA6B87" w:rsidP="00EA6B87">
      <w:pPr>
        <w:tabs>
          <w:tab w:val="left" w:pos="5550"/>
        </w:tabs>
        <w:jc w:val="both"/>
      </w:pPr>
      <w:r>
        <w:t>______________________Н.А.</w:t>
      </w:r>
      <w:r w:rsidR="000C49AF">
        <w:rPr>
          <w:lang w:val="ky-KG"/>
        </w:rPr>
        <w:t xml:space="preserve"> </w:t>
      </w:r>
      <w:proofErr w:type="spellStart"/>
      <w:r>
        <w:t>Кольбаев</w:t>
      </w:r>
      <w:proofErr w:type="spellEnd"/>
      <w:r>
        <w:t xml:space="preserve">                      </w:t>
      </w:r>
      <w:r>
        <w:tab/>
        <w:t xml:space="preserve">     </w:t>
      </w:r>
    </w:p>
    <w:p w:rsidR="009A4213" w:rsidRPr="009C7B3A" w:rsidRDefault="00EA6B87" w:rsidP="00EA6B87">
      <w:pPr>
        <w:shd w:val="clear" w:color="auto" w:fill="FFFFFF"/>
        <w:tabs>
          <w:tab w:val="left" w:pos="765"/>
        </w:tabs>
        <w:rPr>
          <w:b/>
          <w:bCs/>
        </w:rPr>
      </w:pPr>
      <w:r>
        <w:rPr>
          <w:b/>
          <w:bCs/>
        </w:rPr>
        <w:tab/>
      </w:r>
      <w:r>
        <w:t>(</w:t>
      </w:r>
      <w:r w:rsidR="000C49AF">
        <w:rPr>
          <w:lang w:val="ky-KG"/>
        </w:rPr>
        <w:t>колу</w:t>
      </w:r>
      <w:r>
        <w:t xml:space="preserve">)           </w:t>
      </w:r>
    </w:p>
    <w:p w:rsidR="009A4213" w:rsidRPr="009A4213" w:rsidRDefault="009A4213" w:rsidP="009A4213">
      <w:pPr>
        <w:shd w:val="clear" w:color="auto" w:fill="FFFFFF"/>
        <w:jc w:val="center"/>
        <w:rPr>
          <w:b/>
          <w:bCs/>
        </w:rPr>
      </w:pPr>
    </w:p>
    <w:p w:rsidR="009A4213" w:rsidRPr="009A4213" w:rsidRDefault="009A4213" w:rsidP="009A4213">
      <w:pPr>
        <w:shd w:val="clear" w:color="auto" w:fill="FFFFFF"/>
        <w:jc w:val="center"/>
        <w:rPr>
          <w:b/>
          <w:bCs/>
        </w:rPr>
      </w:pPr>
    </w:p>
    <w:p w:rsidR="009A4213" w:rsidRPr="009A4213" w:rsidRDefault="009A4213" w:rsidP="009A4213">
      <w:pPr>
        <w:shd w:val="clear" w:color="auto" w:fill="FFFFFF"/>
        <w:jc w:val="center"/>
        <w:rPr>
          <w:b/>
          <w:bCs/>
        </w:rPr>
      </w:pPr>
    </w:p>
    <w:p w:rsidR="009A4213" w:rsidRPr="009A4213" w:rsidRDefault="009A4213" w:rsidP="009A4213">
      <w:pPr>
        <w:shd w:val="clear" w:color="auto" w:fill="FFFFFF"/>
        <w:jc w:val="center"/>
        <w:rPr>
          <w:b/>
          <w:bCs/>
        </w:rPr>
      </w:pPr>
    </w:p>
    <w:p w:rsidR="009A4213" w:rsidRPr="009A4213" w:rsidRDefault="009A4213" w:rsidP="009A4213">
      <w:pPr>
        <w:shd w:val="clear" w:color="auto" w:fill="FFFFFF"/>
        <w:jc w:val="center"/>
        <w:rPr>
          <w:b/>
          <w:bCs/>
        </w:rPr>
      </w:pPr>
    </w:p>
    <w:p w:rsidR="009A4213" w:rsidRDefault="009A4213" w:rsidP="009A4213">
      <w:pPr>
        <w:shd w:val="clear" w:color="auto" w:fill="FFFFFF"/>
        <w:jc w:val="center"/>
        <w:rPr>
          <w:b/>
          <w:bCs/>
        </w:rPr>
      </w:pPr>
    </w:p>
    <w:p w:rsidR="009A4213" w:rsidRDefault="009A4213" w:rsidP="009A4213">
      <w:pPr>
        <w:shd w:val="clear" w:color="auto" w:fill="FFFFFF"/>
        <w:jc w:val="center"/>
        <w:rPr>
          <w:b/>
          <w:bCs/>
        </w:rPr>
      </w:pPr>
    </w:p>
    <w:p w:rsidR="009A4213" w:rsidRDefault="009A4213" w:rsidP="009A4213">
      <w:pPr>
        <w:shd w:val="clear" w:color="auto" w:fill="FFFFFF"/>
        <w:jc w:val="center"/>
        <w:rPr>
          <w:b/>
          <w:bCs/>
        </w:rPr>
      </w:pPr>
    </w:p>
    <w:p w:rsidR="009A4213" w:rsidRDefault="009A4213" w:rsidP="009A4213">
      <w:pPr>
        <w:shd w:val="clear" w:color="auto" w:fill="FFFFFF"/>
        <w:jc w:val="center"/>
        <w:rPr>
          <w:b/>
          <w:bCs/>
        </w:rPr>
      </w:pPr>
    </w:p>
    <w:p w:rsidR="000B6E57" w:rsidRDefault="000B6E57"/>
    <w:sectPr w:rsidR="000B6E57" w:rsidSect="004A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4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13"/>
    <w:rsid w:val="000B17D8"/>
    <w:rsid w:val="000B6E57"/>
    <w:rsid w:val="000C49AF"/>
    <w:rsid w:val="00120F68"/>
    <w:rsid w:val="00157407"/>
    <w:rsid w:val="001C3074"/>
    <w:rsid w:val="002029CA"/>
    <w:rsid w:val="00257ADC"/>
    <w:rsid w:val="002A4693"/>
    <w:rsid w:val="002A674B"/>
    <w:rsid w:val="0032575C"/>
    <w:rsid w:val="00355BE9"/>
    <w:rsid w:val="0036102C"/>
    <w:rsid w:val="003B548B"/>
    <w:rsid w:val="003E0DA6"/>
    <w:rsid w:val="0040122F"/>
    <w:rsid w:val="00437424"/>
    <w:rsid w:val="00443997"/>
    <w:rsid w:val="004A4A9B"/>
    <w:rsid w:val="00583CBA"/>
    <w:rsid w:val="0060124E"/>
    <w:rsid w:val="00684715"/>
    <w:rsid w:val="00704C4E"/>
    <w:rsid w:val="00720E70"/>
    <w:rsid w:val="00740AE8"/>
    <w:rsid w:val="0076369B"/>
    <w:rsid w:val="007B1F0E"/>
    <w:rsid w:val="00815B6C"/>
    <w:rsid w:val="00831AA0"/>
    <w:rsid w:val="00874876"/>
    <w:rsid w:val="009A4213"/>
    <w:rsid w:val="009C7B3A"/>
    <w:rsid w:val="00A23435"/>
    <w:rsid w:val="00A93697"/>
    <w:rsid w:val="00AE2F80"/>
    <w:rsid w:val="00B93EDC"/>
    <w:rsid w:val="00BC6F4A"/>
    <w:rsid w:val="00C46AFB"/>
    <w:rsid w:val="00CE6498"/>
    <w:rsid w:val="00D322FD"/>
    <w:rsid w:val="00D85156"/>
    <w:rsid w:val="00D900BD"/>
    <w:rsid w:val="00D976B3"/>
    <w:rsid w:val="00E76729"/>
    <w:rsid w:val="00E951F6"/>
    <w:rsid w:val="00EA06BA"/>
    <w:rsid w:val="00EA6B87"/>
    <w:rsid w:val="00EC4939"/>
    <w:rsid w:val="00EC7BA3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160A3F-A7BE-45EA-94BD-E80EDBC9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42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RePack by SPecialiST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Janyl</dc:creator>
  <cp:lastModifiedBy>Пользователь Windows</cp:lastModifiedBy>
  <cp:revision>6</cp:revision>
  <dcterms:created xsi:type="dcterms:W3CDTF">2021-09-11T06:45:00Z</dcterms:created>
  <dcterms:modified xsi:type="dcterms:W3CDTF">2021-09-11T11:34:00Z</dcterms:modified>
</cp:coreProperties>
</file>